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1E22B" w14:textId="066B44EB" w:rsidR="00574AC1" w:rsidRPr="00574AC1" w:rsidRDefault="00574AC1" w:rsidP="00574AC1">
      <w:pPr>
        <w:jc w:val="center"/>
        <w:rPr>
          <w:color w:val="FF0000"/>
        </w:rPr>
      </w:pPr>
      <w:r w:rsidRPr="00574AC1">
        <w:rPr>
          <w:color w:val="FF0000"/>
        </w:rPr>
        <w:t>This template may be useful for developing student CV’s but is a guideline only. Students may take advantage of the general organization and formatting</w:t>
      </w:r>
      <w:r>
        <w:rPr>
          <w:color w:val="FF0000"/>
        </w:rPr>
        <w:t xml:space="preserve"> here</w:t>
      </w:r>
      <w:r w:rsidRPr="00574AC1">
        <w:rPr>
          <w:color w:val="FF0000"/>
        </w:rPr>
        <w:t xml:space="preserve"> but should </w:t>
      </w:r>
      <w:r>
        <w:rPr>
          <w:color w:val="FF0000"/>
        </w:rPr>
        <w:t>edit it substantially</w:t>
      </w:r>
      <w:bookmarkStart w:id="0" w:name="_GoBack"/>
      <w:bookmarkEnd w:id="0"/>
      <w:r>
        <w:rPr>
          <w:color w:val="FF0000"/>
        </w:rPr>
        <w:t xml:space="preserve"> to </w:t>
      </w:r>
      <w:r w:rsidRPr="00574AC1">
        <w:rPr>
          <w:color w:val="FF0000"/>
        </w:rPr>
        <w:t>make their CV their own.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406F7" w:rsidRPr="001576EB" w14:paraId="3DF4FF11" w14:textId="77777777" w:rsidTr="001576EB">
        <w:tc>
          <w:tcPr>
            <w:tcW w:w="9350" w:type="dxa"/>
            <w:gridSpan w:val="2"/>
          </w:tcPr>
          <w:p w14:paraId="77E8EDBA" w14:textId="0C1539B4" w:rsidR="00E406F7" w:rsidRPr="001576EB" w:rsidRDefault="00FF1609" w:rsidP="00E406F7">
            <w:pPr>
              <w:spacing w:after="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1576EB">
              <w:rPr>
                <w:rFonts w:asciiTheme="minorHAnsi" w:hAnsiTheme="minorHAnsi" w:cstheme="minorHAnsi"/>
                <w:b/>
                <w:sz w:val="36"/>
                <w:szCs w:val="36"/>
              </w:rPr>
              <w:t>NAME</w:t>
            </w:r>
          </w:p>
        </w:tc>
      </w:tr>
      <w:tr w:rsidR="00E406F7" w:rsidRPr="001576EB" w14:paraId="44D3828A" w14:textId="77777777" w:rsidTr="001576EB">
        <w:trPr>
          <w:trHeight w:val="270"/>
        </w:trPr>
        <w:tc>
          <w:tcPr>
            <w:tcW w:w="9350" w:type="dxa"/>
            <w:gridSpan w:val="2"/>
          </w:tcPr>
          <w:p w14:paraId="7FADAD05" w14:textId="4912DF0A" w:rsidR="00E406F7" w:rsidRPr="001576EB" w:rsidRDefault="00E406F7" w:rsidP="00E406F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8"/>
                <w:szCs w:val="28"/>
              </w:rPr>
            </w:pPr>
            <w:r w:rsidRPr="001576EB">
              <w:rPr>
                <w:rFonts w:asciiTheme="minorHAnsi" w:hAnsiTheme="minorHAnsi" w:cstheme="minorHAnsi"/>
                <w:b/>
                <w:color w:val="BFBFBF" w:themeColor="background1" w:themeShade="BF"/>
                <w:sz w:val="28"/>
                <w:szCs w:val="28"/>
              </w:rPr>
              <w:t>Curriculum Vitae</w:t>
            </w:r>
          </w:p>
        </w:tc>
      </w:tr>
      <w:tr w:rsidR="00E406F7" w:rsidRPr="001576EB" w14:paraId="69D28DC2" w14:textId="77777777" w:rsidTr="001576EB">
        <w:tc>
          <w:tcPr>
            <w:tcW w:w="4675" w:type="dxa"/>
          </w:tcPr>
          <w:p w14:paraId="74036C5B" w14:textId="0D0BFA3C" w:rsidR="00E406F7" w:rsidRPr="001576EB" w:rsidRDefault="00FF1609" w:rsidP="008F5559">
            <w:pPr>
              <w:spacing w:after="0"/>
              <w:rPr>
                <w:rFonts w:asciiTheme="minorHAnsi" w:hAnsiTheme="minorHAnsi" w:cstheme="minorHAnsi"/>
              </w:rPr>
            </w:pPr>
            <w:r w:rsidRPr="001576EB">
              <w:rPr>
                <w:rFonts w:asciiTheme="minorHAnsi" w:hAnsiTheme="minorHAnsi" w:cstheme="minorHAnsi"/>
              </w:rPr>
              <w:t>Address</w:t>
            </w:r>
          </w:p>
          <w:p w14:paraId="0143CD5D" w14:textId="47125C46" w:rsidR="00E406F7" w:rsidRPr="001576EB" w:rsidRDefault="00FF1609" w:rsidP="008F5559">
            <w:pPr>
              <w:spacing w:after="0"/>
              <w:rPr>
                <w:rFonts w:asciiTheme="minorHAnsi" w:hAnsiTheme="minorHAnsi" w:cstheme="minorHAnsi"/>
              </w:rPr>
            </w:pPr>
            <w:r w:rsidRPr="001576EB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4675" w:type="dxa"/>
          </w:tcPr>
          <w:p w14:paraId="596FBCB1" w14:textId="67CF4B60" w:rsidR="00E406F7" w:rsidRPr="001576EB" w:rsidRDefault="00FF1609" w:rsidP="00E406F7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1576EB">
              <w:rPr>
                <w:rFonts w:asciiTheme="minorHAnsi" w:hAnsiTheme="minorHAnsi" w:cstheme="minorHAnsi"/>
              </w:rPr>
              <w:t>Phone:</w:t>
            </w:r>
          </w:p>
          <w:p w14:paraId="212A2B79" w14:textId="168B94E5" w:rsidR="00E406F7" w:rsidRPr="001576EB" w:rsidRDefault="00E406F7" w:rsidP="00FF1609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1576EB">
              <w:rPr>
                <w:rFonts w:asciiTheme="minorHAnsi" w:hAnsiTheme="minorHAnsi" w:cstheme="minorHAnsi"/>
              </w:rPr>
              <w:t xml:space="preserve">Email: </w:t>
            </w:r>
          </w:p>
        </w:tc>
      </w:tr>
    </w:tbl>
    <w:p w14:paraId="006C4184" w14:textId="2EA6AA7E" w:rsidR="008F5559" w:rsidRPr="00887DD7" w:rsidRDefault="007F6868" w:rsidP="008F5559">
      <w:pPr>
        <w:spacing w:after="0"/>
        <w:rPr>
          <w:rFonts w:asciiTheme="majorHAnsi" w:hAnsiTheme="majorHAnsi" w:cstheme="majorHAnsi"/>
          <w:b/>
          <w:sz w:val="34"/>
          <w:szCs w:val="34"/>
        </w:rPr>
      </w:pPr>
      <w:r w:rsidRPr="00887DD7">
        <w:rPr>
          <w:rFonts w:asciiTheme="majorHAnsi" w:hAnsiTheme="majorHAnsi" w:cstheme="majorHAnsi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9DF0DB" wp14:editId="2B46EB8B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7040880" cy="0"/>
                <wp:effectExtent l="0" t="0" r="2667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6E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.45pt;width:554.4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" strokeweight="1.5pt">
                <w10:wrap anchorx="margin"/>
              </v:shape>
            </w:pict>
          </mc:Fallback>
        </mc:AlternateContent>
      </w: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7717"/>
      </w:tblGrid>
      <w:tr w:rsidR="00450F50" w:rsidRPr="001576EB" w14:paraId="09C8D2E3" w14:textId="77777777" w:rsidTr="00574AC1">
        <w:trPr>
          <w:trHeight w:val="432"/>
        </w:trPr>
        <w:tc>
          <w:tcPr>
            <w:tcW w:w="10237" w:type="dxa"/>
            <w:gridSpan w:val="2"/>
            <w:shd w:val="clear" w:color="auto" w:fill="auto"/>
          </w:tcPr>
          <w:p w14:paraId="392F26E1" w14:textId="77777777" w:rsidR="00450F50" w:rsidRDefault="00D57E37" w:rsidP="00D57E37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576EB">
              <w:rPr>
                <w:rFonts w:cs="Calibri"/>
                <w:sz w:val="26"/>
                <w:szCs w:val="26"/>
              </w:rPr>
              <w:t>Education</w:t>
            </w:r>
            <w:r w:rsidR="00450F50" w:rsidRPr="001576EB">
              <w:rPr>
                <w:rFonts w:cs="Calibri"/>
                <w:sz w:val="26"/>
                <w:szCs w:val="26"/>
              </w:rPr>
              <w:t xml:space="preserve"> </w:t>
            </w:r>
          </w:p>
          <w:p w14:paraId="541A234B" w14:textId="5D2D980E" w:rsidR="001576EB" w:rsidRPr="001576EB" w:rsidRDefault="001576EB" w:rsidP="00D57E37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D04D5C" w:rsidRPr="001576EB" w14:paraId="3CD73C79" w14:textId="77777777" w:rsidTr="00574AC1">
        <w:tc>
          <w:tcPr>
            <w:tcW w:w="2520" w:type="dxa"/>
          </w:tcPr>
          <w:p w14:paraId="0FD3F89F" w14:textId="6E89D39D" w:rsidR="00D04D5C" w:rsidRPr="001576EB" w:rsidRDefault="00CA4FF5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 xml:space="preserve">Dates </w:t>
            </w:r>
            <w:r w:rsidR="00887DD7" w:rsidRPr="001576EB">
              <w:rPr>
                <w:rFonts w:cs="Calibri"/>
              </w:rPr>
              <w:t>usually this</w:t>
            </w:r>
            <w:r w:rsidRPr="001576EB">
              <w:rPr>
                <w:rFonts w:cs="Calibri"/>
              </w:rPr>
              <w:t xml:space="preserve"> column</w:t>
            </w:r>
          </w:p>
          <w:p w14:paraId="7D9EDB17" w14:textId="603C1B49" w:rsidR="00CA4FF5" w:rsidRPr="001576EB" w:rsidRDefault="00CA4FF5" w:rsidP="00887DD7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  <w:tc>
          <w:tcPr>
            <w:tcW w:w="7717" w:type="dxa"/>
          </w:tcPr>
          <w:p w14:paraId="7C213570" w14:textId="1B968EBF" w:rsidR="00D57E37" w:rsidRPr="001576EB" w:rsidRDefault="00C96130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 xml:space="preserve">Universally accepted that education comes </w:t>
            </w:r>
            <w:r w:rsidR="00887DD7" w:rsidRPr="001576EB">
              <w:rPr>
                <w:rFonts w:cs="Calibri"/>
              </w:rPr>
              <w:t xml:space="preserve">first </w:t>
            </w:r>
            <w:r w:rsidRPr="001576EB">
              <w:rPr>
                <w:rFonts w:cs="Calibri"/>
              </w:rPr>
              <w:t>on a CV</w:t>
            </w:r>
          </w:p>
          <w:p w14:paraId="5099F19F" w14:textId="73844CE2" w:rsidR="00C96130" w:rsidRPr="001576EB" w:rsidRDefault="00C96130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Include PharmD</w:t>
            </w:r>
            <w:r w:rsidR="008276E2" w:rsidRPr="001576EB">
              <w:rPr>
                <w:rFonts w:cs="Calibri"/>
              </w:rPr>
              <w:t xml:space="preserve"> </w:t>
            </w:r>
            <w:r w:rsidRPr="001576EB">
              <w:rPr>
                <w:rFonts w:cs="Calibri"/>
              </w:rPr>
              <w:t xml:space="preserve">education and pre-pharmacy coursework. Specify any other degrees received (associates, bachelor, master, etc) </w:t>
            </w:r>
          </w:p>
        </w:tc>
      </w:tr>
      <w:tr w:rsidR="00ED3BA0" w:rsidRPr="001576EB" w14:paraId="10E86D38" w14:textId="77777777" w:rsidTr="00574AC1">
        <w:trPr>
          <w:trHeight w:val="432"/>
        </w:trPr>
        <w:tc>
          <w:tcPr>
            <w:tcW w:w="10237" w:type="dxa"/>
            <w:gridSpan w:val="2"/>
            <w:shd w:val="clear" w:color="auto" w:fill="auto"/>
          </w:tcPr>
          <w:p w14:paraId="239C14FC" w14:textId="77777777" w:rsidR="00ED3BA0" w:rsidRDefault="00C96130" w:rsidP="00C96130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576EB">
              <w:rPr>
                <w:rFonts w:cs="Calibri"/>
                <w:sz w:val="26"/>
                <w:szCs w:val="26"/>
              </w:rPr>
              <w:t xml:space="preserve">Licensure and Certification  </w:t>
            </w:r>
          </w:p>
          <w:p w14:paraId="769D7041" w14:textId="06166136" w:rsidR="001576EB" w:rsidRPr="001576EB" w:rsidRDefault="001576EB" w:rsidP="00C96130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ED3BA0" w:rsidRPr="001576EB" w14:paraId="63A990F3" w14:textId="77777777" w:rsidTr="00574AC1">
        <w:trPr>
          <w:trHeight w:val="432"/>
        </w:trPr>
        <w:tc>
          <w:tcPr>
            <w:tcW w:w="2520" w:type="dxa"/>
            <w:shd w:val="clear" w:color="auto" w:fill="auto"/>
          </w:tcPr>
          <w:p w14:paraId="0B55DE01" w14:textId="77777777" w:rsidR="00ED3BA0" w:rsidRPr="001576EB" w:rsidRDefault="00ED3BA0" w:rsidP="00CA4FF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7" w:type="dxa"/>
            <w:shd w:val="clear" w:color="auto" w:fill="auto"/>
          </w:tcPr>
          <w:p w14:paraId="7CACA9D4" w14:textId="48E6F70A" w:rsidR="0054162C" w:rsidRPr="001576EB" w:rsidRDefault="00C96130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State intern/extern licenses</w:t>
            </w:r>
          </w:p>
          <w:p w14:paraId="4724A3B7" w14:textId="54AC3971" w:rsidR="0054162C" w:rsidRPr="001576EB" w:rsidRDefault="00C96130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Common certification include CPR, BLS, IRB, Immunization</w:t>
            </w:r>
          </w:p>
        </w:tc>
      </w:tr>
      <w:tr w:rsidR="00036F7F" w:rsidRPr="001576EB" w14:paraId="00DB990F" w14:textId="77777777" w:rsidTr="00574AC1">
        <w:trPr>
          <w:trHeight w:val="432"/>
        </w:trPr>
        <w:tc>
          <w:tcPr>
            <w:tcW w:w="10237" w:type="dxa"/>
            <w:gridSpan w:val="2"/>
            <w:shd w:val="clear" w:color="auto" w:fill="auto"/>
          </w:tcPr>
          <w:p w14:paraId="730F4D06" w14:textId="4F84992C" w:rsidR="00036F7F" w:rsidRDefault="00C96130" w:rsidP="00D57E37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576EB">
              <w:rPr>
                <w:rFonts w:cs="Calibri"/>
                <w:sz w:val="26"/>
                <w:szCs w:val="26"/>
              </w:rPr>
              <w:t>Professional Experience</w:t>
            </w:r>
          </w:p>
          <w:p w14:paraId="2837D463" w14:textId="27C60735" w:rsidR="001576EB" w:rsidRPr="001576EB" w:rsidRDefault="001576EB" w:rsidP="00D57E37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D04D5C" w:rsidRPr="001576EB" w14:paraId="6A900DB7" w14:textId="77777777" w:rsidTr="00574AC1">
        <w:tc>
          <w:tcPr>
            <w:tcW w:w="2520" w:type="dxa"/>
          </w:tcPr>
          <w:p w14:paraId="1C7022DD" w14:textId="54759C15" w:rsidR="00D04D5C" w:rsidRPr="001576EB" w:rsidRDefault="00D04D5C" w:rsidP="00C9613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7" w:type="dxa"/>
          </w:tcPr>
          <w:p w14:paraId="14F62DA3" w14:textId="47DA87E7" w:rsidR="00A60732" w:rsidRPr="001576EB" w:rsidRDefault="00C96130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Can just use the term “work experience”  or “employment history” and include non-pharmacy positions</w:t>
            </w:r>
          </w:p>
          <w:p w14:paraId="09BC36D2" w14:textId="1AA1EED0" w:rsidR="00C96130" w:rsidRPr="001576EB" w:rsidRDefault="00C96130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Can separate into “pharmacy” or “professional” work experience with a separate section for non-pharmacy related work experience</w:t>
            </w:r>
          </w:p>
          <w:p w14:paraId="43DC03F1" w14:textId="22767759" w:rsidR="00D57E37" w:rsidRPr="001576EB" w:rsidRDefault="00C96130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Okay to move this after the IPPE section</w:t>
            </w:r>
          </w:p>
        </w:tc>
      </w:tr>
      <w:tr w:rsidR="00D92310" w:rsidRPr="001576EB" w14:paraId="2BB1F460" w14:textId="77777777" w:rsidTr="00574AC1">
        <w:trPr>
          <w:trHeight w:val="432"/>
        </w:trPr>
        <w:tc>
          <w:tcPr>
            <w:tcW w:w="10237" w:type="dxa"/>
            <w:gridSpan w:val="2"/>
            <w:shd w:val="clear" w:color="auto" w:fill="auto"/>
          </w:tcPr>
          <w:p w14:paraId="140ED106" w14:textId="77777777" w:rsidR="00D92310" w:rsidRDefault="00FF1609" w:rsidP="00D57E37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  <w:r w:rsidRPr="001576EB">
              <w:rPr>
                <w:rFonts w:cs="Calibri"/>
                <w:sz w:val="26"/>
                <w:szCs w:val="26"/>
              </w:rPr>
              <w:t>Advanced Pharmacy Practice Experiences</w:t>
            </w:r>
            <w:r w:rsidR="00D86D16" w:rsidRPr="001576EB">
              <w:rPr>
                <w:rFonts w:cs="Calibri"/>
                <w:b/>
                <w:sz w:val="26"/>
                <w:szCs w:val="26"/>
              </w:rPr>
              <w:t xml:space="preserve"> </w:t>
            </w:r>
          </w:p>
          <w:p w14:paraId="336B052A" w14:textId="2D0AD80A" w:rsidR="001576EB" w:rsidRPr="001576EB" w:rsidRDefault="001576EB" w:rsidP="00D57E37">
            <w:pPr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  <w:tr w:rsidR="00D04D5C" w:rsidRPr="001576EB" w14:paraId="50A8B397" w14:textId="77777777" w:rsidTr="00574AC1">
        <w:tc>
          <w:tcPr>
            <w:tcW w:w="2520" w:type="dxa"/>
            <w:shd w:val="clear" w:color="auto" w:fill="auto"/>
          </w:tcPr>
          <w:p w14:paraId="6FAA5D6C" w14:textId="77777777" w:rsidR="00D04D5C" w:rsidRPr="001576EB" w:rsidRDefault="00D04D5C" w:rsidP="00045B2C">
            <w:pPr>
              <w:spacing w:after="0" w:line="240" w:lineRule="auto"/>
              <w:ind w:left="252"/>
              <w:jc w:val="right"/>
              <w:rPr>
                <w:rFonts w:cs="Calibri"/>
              </w:rPr>
            </w:pPr>
          </w:p>
          <w:p w14:paraId="2995AAD7" w14:textId="77777777" w:rsidR="007F0689" w:rsidRPr="001576EB" w:rsidRDefault="007F0689" w:rsidP="00FF160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7" w:type="dxa"/>
            <w:shd w:val="clear" w:color="auto" w:fill="auto"/>
          </w:tcPr>
          <w:p w14:paraId="6DC7CB8D" w14:textId="51536F30" w:rsidR="00D84D22" w:rsidRPr="001576EB" w:rsidRDefault="00C96130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 xml:space="preserve">List in reverse chronological order </w:t>
            </w:r>
          </w:p>
          <w:p w14:paraId="667A0114" w14:textId="0D8A7250" w:rsidR="00C96130" w:rsidRPr="001576EB" w:rsidRDefault="00C96130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Include rotations that have been assigned by not yet completed</w:t>
            </w:r>
          </w:p>
          <w:p w14:paraId="768B14C5" w14:textId="24B85B42" w:rsidR="005926A2" w:rsidRPr="001576EB" w:rsidRDefault="00916CDB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List the rotation type, location—both facility and city/state, primary preceptor, and dutie</w:t>
            </w:r>
            <w:r w:rsidR="00887DD7" w:rsidRPr="001576EB">
              <w:rPr>
                <w:rFonts w:cs="Calibri"/>
              </w:rPr>
              <w:t>s during the learning experience</w:t>
            </w:r>
          </w:p>
        </w:tc>
      </w:tr>
      <w:tr w:rsidR="00FF1609" w:rsidRPr="001576EB" w14:paraId="5BDF2623" w14:textId="77777777" w:rsidTr="00574AC1">
        <w:tc>
          <w:tcPr>
            <w:tcW w:w="10237" w:type="dxa"/>
            <w:gridSpan w:val="2"/>
            <w:shd w:val="clear" w:color="auto" w:fill="auto"/>
          </w:tcPr>
          <w:p w14:paraId="21F5E2D7" w14:textId="77777777" w:rsidR="00C96130" w:rsidRDefault="00FF1609" w:rsidP="001576EB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576EB">
              <w:rPr>
                <w:rFonts w:cs="Calibri"/>
                <w:sz w:val="26"/>
                <w:szCs w:val="26"/>
              </w:rPr>
              <w:t>Introductory Pharmacy Practice Experiences</w:t>
            </w:r>
          </w:p>
          <w:p w14:paraId="5CFC7346" w14:textId="5D30533B" w:rsidR="001576EB" w:rsidRPr="001576EB" w:rsidRDefault="001576EB" w:rsidP="001576EB">
            <w:pPr>
              <w:spacing w:after="0" w:line="240" w:lineRule="auto"/>
              <w:rPr>
                <w:rFonts w:cs="Calibri"/>
              </w:rPr>
            </w:pPr>
          </w:p>
        </w:tc>
      </w:tr>
      <w:tr w:rsidR="00FF1609" w:rsidRPr="001576EB" w14:paraId="23BBB5C7" w14:textId="77777777" w:rsidTr="00574AC1">
        <w:tc>
          <w:tcPr>
            <w:tcW w:w="2520" w:type="dxa"/>
            <w:shd w:val="clear" w:color="auto" w:fill="auto"/>
          </w:tcPr>
          <w:p w14:paraId="1259ED8E" w14:textId="77777777" w:rsidR="00FF1609" w:rsidRPr="001576EB" w:rsidRDefault="00FF1609" w:rsidP="00045B2C">
            <w:pPr>
              <w:spacing w:after="0" w:line="240" w:lineRule="auto"/>
              <w:ind w:left="252"/>
              <w:jc w:val="right"/>
              <w:rPr>
                <w:rFonts w:cs="Calibri"/>
              </w:rPr>
            </w:pPr>
          </w:p>
        </w:tc>
        <w:tc>
          <w:tcPr>
            <w:tcW w:w="7717" w:type="dxa"/>
            <w:shd w:val="clear" w:color="auto" w:fill="auto"/>
          </w:tcPr>
          <w:p w14:paraId="1EFB24B3" w14:textId="2C08775C" w:rsidR="00C96130" w:rsidRPr="001576EB" w:rsidRDefault="00E14373" w:rsidP="00D67A34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See above information for A</w:t>
            </w:r>
            <w:r w:rsidR="00916CDB" w:rsidRPr="001576EB">
              <w:rPr>
                <w:rFonts w:cs="Calibri"/>
              </w:rPr>
              <w:t>PPE</w:t>
            </w:r>
          </w:p>
        </w:tc>
      </w:tr>
      <w:tr w:rsidR="008B4402" w:rsidRPr="001576EB" w14:paraId="38B64FC3" w14:textId="77777777" w:rsidTr="00574AC1">
        <w:trPr>
          <w:trHeight w:val="432"/>
        </w:trPr>
        <w:tc>
          <w:tcPr>
            <w:tcW w:w="10237" w:type="dxa"/>
            <w:gridSpan w:val="2"/>
            <w:shd w:val="clear" w:color="auto" w:fill="auto"/>
          </w:tcPr>
          <w:p w14:paraId="14BBCADF" w14:textId="77777777" w:rsidR="008B4402" w:rsidRDefault="008B4402" w:rsidP="00922050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576EB">
              <w:rPr>
                <w:rFonts w:cs="Calibri"/>
                <w:sz w:val="26"/>
                <w:szCs w:val="26"/>
              </w:rPr>
              <w:t>Presentations</w:t>
            </w:r>
          </w:p>
          <w:p w14:paraId="2DA1F164" w14:textId="74A90F45" w:rsidR="001576EB" w:rsidRPr="001576EB" w:rsidRDefault="001576EB" w:rsidP="00922050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D04D5C" w:rsidRPr="001576EB" w14:paraId="2241863F" w14:textId="77777777" w:rsidTr="00574AC1">
        <w:tc>
          <w:tcPr>
            <w:tcW w:w="2520" w:type="dxa"/>
          </w:tcPr>
          <w:p w14:paraId="298E3F71" w14:textId="77777777" w:rsidR="00267011" w:rsidRPr="001576EB" w:rsidRDefault="00267011" w:rsidP="00045B2C">
            <w:pPr>
              <w:spacing w:after="0" w:line="240" w:lineRule="auto"/>
              <w:ind w:left="252"/>
              <w:rPr>
                <w:rFonts w:cs="Calibri"/>
              </w:rPr>
            </w:pPr>
          </w:p>
          <w:p w14:paraId="5124A1D9" w14:textId="77777777" w:rsidR="00267011" w:rsidRPr="001576EB" w:rsidRDefault="00267011" w:rsidP="00045B2C">
            <w:pPr>
              <w:spacing w:after="0" w:line="240" w:lineRule="auto"/>
              <w:ind w:left="252"/>
              <w:rPr>
                <w:rFonts w:cs="Calibri"/>
              </w:rPr>
            </w:pPr>
          </w:p>
          <w:p w14:paraId="0561ECD5" w14:textId="77777777" w:rsidR="00267011" w:rsidRPr="001576EB" w:rsidRDefault="00267011" w:rsidP="00045B2C">
            <w:pPr>
              <w:spacing w:after="0" w:line="240" w:lineRule="auto"/>
              <w:ind w:left="252"/>
              <w:rPr>
                <w:rFonts w:cs="Calibri"/>
              </w:rPr>
            </w:pPr>
          </w:p>
          <w:p w14:paraId="18C7698B" w14:textId="77777777" w:rsidR="00267011" w:rsidRPr="001576EB" w:rsidRDefault="00267011" w:rsidP="00045B2C">
            <w:pPr>
              <w:spacing w:after="0" w:line="240" w:lineRule="auto"/>
              <w:ind w:left="252"/>
              <w:rPr>
                <w:rFonts w:cs="Calibri"/>
              </w:rPr>
            </w:pPr>
          </w:p>
          <w:p w14:paraId="340C9466" w14:textId="77777777" w:rsidR="00847D60" w:rsidRPr="001576EB" w:rsidRDefault="00847D60" w:rsidP="00045B2C">
            <w:pPr>
              <w:spacing w:after="0" w:line="240" w:lineRule="auto"/>
              <w:ind w:left="252"/>
              <w:rPr>
                <w:rFonts w:cs="Calibri"/>
              </w:rPr>
            </w:pPr>
          </w:p>
          <w:p w14:paraId="0DC4E473" w14:textId="77777777" w:rsidR="008D4744" w:rsidRPr="001576EB" w:rsidRDefault="008D4744" w:rsidP="00045B2C">
            <w:pPr>
              <w:spacing w:after="0" w:line="240" w:lineRule="auto"/>
              <w:ind w:left="252"/>
              <w:rPr>
                <w:rFonts w:cs="Calibri"/>
              </w:rPr>
            </w:pPr>
          </w:p>
          <w:p w14:paraId="0A029A73" w14:textId="77777777" w:rsidR="00A60732" w:rsidRPr="001576EB" w:rsidRDefault="00A60732" w:rsidP="00045B2C">
            <w:pPr>
              <w:spacing w:after="0" w:line="240" w:lineRule="auto"/>
              <w:ind w:left="252"/>
              <w:rPr>
                <w:rFonts w:cs="Calibri"/>
              </w:rPr>
            </w:pPr>
          </w:p>
          <w:p w14:paraId="14A606DB" w14:textId="77777777" w:rsidR="00D04D5C" w:rsidRPr="001576EB" w:rsidRDefault="00D04D5C" w:rsidP="00045B2C">
            <w:pPr>
              <w:spacing w:after="0" w:line="240" w:lineRule="auto"/>
              <w:ind w:left="252"/>
              <w:rPr>
                <w:rFonts w:cs="Calibri"/>
              </w:rPr>
            </w:pPr>
          </w:p>
          <w:p w14:paraId="4061C551" w14:textId="77777777" w:rsidR="00D04D5C" w:rsidRPr="001576EB" w:rsidRDefault="00D04D5C" w:rsidP="008B440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7" w:type="dxa"/>
          </w:tcPr>
          <w:p w14:paraId="49E38436" w14:textId="77777777" w:rsidR="00916CDB" w:rsidRPr="001576EB" w:rsidRDefault="00916CDB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lastRenderedPageBreak/>
              <w:t>Include presentations given outside of normal coursework</w:t>
            </w:r>
          </w:p>
          <w:p w14:paraId="55D6A5A4" w14:textId="3131D8AA" w:rsidR="00916CDB" w:rsidRPr="001576EB" w:rsidRDefault="00916CDB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Include poster or podium presentations of research/quality improvement here or can include with “research experience”. If you have enough, you can create a separate “Poster Presentations” section—or—do subheading under the “Presentations” heading for each presentation type</w:t>
            </w:r>
          </w:p>
          <w:p w14:paraId="6051BA70" w14:textId="77777777" w:rsidR="00916CDB" w:rsidRPr="001576EB" w:rsidRDefault="00916CDB" w:rsidP="00887DD7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For verbal or podium presentations, include the title, location, audience (pharmacy students, EMTs, nurses, etc) and an approximate number of attendees</w:t>
            </w:r>
          </w:p>
          <w:p w14:paraId="0E09BCD3" w14:textId="77777777" w:rsidR="00916CDB" w:rsidRPr="001576EB" w:rsidRDefault="00916CDB" w:rsidP="00916CDB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3A6A3BDF" w14:textId="4B080738" w:rsidR="00916CDB" w:rsidRPr="001576EB" w:rsidRDefault="00916CDB" w:rsidP="00916CDB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 xml:space="preserve">Poster Presentation example: (bold your name) </w:t>
            </w:r>
          </w:p>
          <w:p w14:paraId="12CECAAA" w14:textId="7D5A49B0" w:rsidR="00EA0FD8" w:rsidRPr="001576EB" w:rsidRDefault="00916CDB" w:rsidP="00CB1A1D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Smith</w:t>
            </w:r>
            <w:r w:rsidR="00E37B24" w:rsidRPr="001576EB">
              <w:rPr>
                <w:rFonts w:cs="Calibri"/>
              </w:rPr>
              <w:t xml:space="preserve"> R, </w:t>
            </w:r>
            <w:r w:rsidR="00CB1A1D">
              <w:rPr>
                <w:rFonts w:cs="Calibri"/>
                <w:b/>
              </w:rPr>
              <w:t>YourName</w:t>
            </w:r>
            <w:r w:rsidR="00E37B24" w:rsidRPr="001576EB">
              <w:rPr>
                <w:rFonts w:cs="Calibri"/>
              </w:rPr>
              <w:t xml:space="preserve">, </w:t>
            </w:r>
            <w:r w:rsidRPr="001576EB">
              <w:rPr>
                <w:rFonts w:cs="Calibri"/>
              </w:rPr>
              <w:t>Johnson E</w:t>
            </w:r>
            <w:r w:rsidR="00E37B24" w:rsidRPr="001576EB">
              <w:rPr>
                <w:rFonts w:cs="Calibri"/>
              </w:rPr>
              <w:t xml:space="preserve">. </w:t>
            </w:r>
            <w:r w:rsidR="00887DD7" w:rsidRPr="001576EB">
              <w:rPr>
                <w:rFonts w:cs="Calibri"/>
              </w:rPr>
              <w:t>Title here</w:t>
            </w:r>
            <w:r w:rsidR="00E37B24" w:rsidRPr="001576EB">
              <w:rPr>
                <w:rFonts w:cs="Calibri"/>
              </w:rPr>
              <w:t xml:space="preserve">. </w:t>
            </w:r>
            <w:r w:rsidR="00BB5314" w:rsidRPr="001576EB">
              <w:rPr>
                <w:rFonts w:cs="Calibri"/>
              </w:rPr>
              <w:t>Poster presentation</w:t>
            </w:r>
            <w:r w:rsidR="008D4744" w:rsidRPr="001576EB">
              <w:rPr>
                <w:rFonts w:cs="Calibri"/>
              </w:rPr>
              <w:t xml:space="preserve"> at </w:t>
            </w:r>
            <w:r w:rsidR="00E37B24" w:rsidRPr="001576EB">
              <w:rPr>
                <w:rFonts w:cs="Calibri"/>
              </w:rPr>
              <w:t xml:space="preserve">American Society of </w:t>
            </w:r>
            <w:r w:rsidR="008D4744" w:rsidRPr="001576EB">
              <w:rPr>
                <w:rFonts w:cs="Calibri"/>
              </w:rPr>
              <w:t xml:space="preserve">Health-System Pharmacist </w:t>
            </w:r>
            <w:r w:rsidR="00E37B24" w:rsidRPr="001576EB">
              <w:rPr>
                <w:rFonts w:cs="Calibri"/>
              </w:rPr>
              <w:t>M</w:t>
            </w:r>
            <w:r w:rsidR="00D04D5C" w:rsidRPr="001576EB">
              <w:rPr>
                <w:rFonts w:cs="Calibri"/>
              </w:rPr>
              <w:t>idyear</w:t>
            </w:r>
            <w:r w:rsidR="00E37B24" w:rsidRPr="001576EB">
              <w:rPr>
                <w:rFonts w:cs="Calibri"/>
              </w:rPr>
              <w:t xml:space="preserve"> meeting in L</w:t>
            </w:r>
            <w:r w:rsidR="00BB5314" w:rsidRPr="001576EB">
              <w:rPr>
                <w:rFonts w:cs="Calibri"/>
              </w:rPr>
              <w:t>as Vegas, NV on December 4, 2012</w:t>
            </w:r>
          </w:p>
        </w:tc>
      </w:tr>
      <w:tr w:rsidR="008B4402" w:rsidRPr="001576EB" w14:paraId="7ACFAC1A" w14:textId="77777777" w:rsidTr="00574AC1">
        <w:trPr>
          <w:trHeight w:val="432"/>
        </w:trPr>
        <w:tc>
          <w:tcPr>
            <w:tcW w:w="10237" w:type="dxa"/>
            <w:gridSpan w:val="2"/>
            <w:shd w:val="clear" w:color="auto" w:fill="auto"/>
          </w:tcPr>
          <w:p w14:paraId="06743475" w14:textId="77777777" w:rsidR="00CB1A1D" w:rsidRDefault="00CB1A1D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576EB">
              <w:rPr>
                <w:rFonts w:cs="Calibri"/>
                <w:sz w:val="26"/>
                <w:szCs w:val="26"/>
              </w:rPr>
              <w:lastRenderedPageBreak/>
              <w:t>Publications</w:t>
            </w:r>
          </w:p>
          <w:p w14:paraId="46C7D1FD" w14:textId="710C14DD" w:rsidR="001576EB" w:rsidRPr="001576EB" w:rsidRDefault="001576EB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B1A1D" w:rsidRPr="001576EB" w14:paraId="621909F8" w14:textId="77777777" w:rsidTr="00574AC1">
        <w:trPr>
          <w:trHeight w:val="432"/>
        </w:trPr>
        <w:tc>
          <w:tcPr>
            <w:tcW w:w="2520" w:type="dxa"/>
            <w:shd w:val="clear" w:color="auto" w:fill="auto"/>
          </w:tcPr>
          <w:p w14:paraId="5BAAC1C7" w14:textId="77777777" w:rsidR="00CB1A1D" w:rsidRPr="001576EB" w:rsidRDefault="00CB1A1D" w:rsidP="00CB1A1D">
            <w:pPr>
              <w:spacing w:after="0" w:line="240" w:lineRule="auto"/>
              <w:rPr>
                <w:rFonts w:cs="Calibri"/>
              </w:rPr>
            </w:pPr>
          </w:p>
          <w:p w14:paraId="40D8DBDD" w14:textId="77777777" w:rsidR="00CB1A1D" w:rsidRPr="001576EB" w:rsidRDefault="00CB1A1D" w:rsidP="00CB1A1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7" w:type="dxa"/>
            <w:shd w:val="clear" w:color="auto" w:fill="auto"/>
          </w:tcPr>
          <w:p w14:paraId="6D57F32D" w14:textId="2E8B04D1" w:rsidR="00CB1A1D" w:rsidRPr="001576EB" w:rsidRDefault="00CB1A1D" w:rsidP="00CB1A1D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Include newsletter articles, peer reviewed publications, newspaper articles, etc</w:t>
            </w:r>
          </w:p>
        </w:tc>
      </w:tr>
      <w:tr w:rsidR="00CB1A1D" w:rsidRPr="001576EB" w14:paraId="240628E0" w14:textId="77777777" w:rsidTr="00574AC1">
        <w:trPr>
          <w:trHeight w:val="432"/>
        </w:trPr>
        <w:tc>
          <w:tcPr>
            <w:tcW w:w="10237" w:type="dxa"/>
            <w:gridSpan w:val="2"/>
            <w:shd w:val="clear" w:color="auto" w:fill="auto"/>
          </w:tcPr>
          <w:p w14:paraId="057D5629" w14:textId="77777777" w:rsidR="00CB1A1D" w:rsidRDefault="00CB1A1D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576EB">
              <w:rPr>
                <w:rFonts w:cs="Calibri"/>
                <w:sz w:val="26"/>
                <w:szCs w:val="26"/>
              </w:rPr>
              <w:t>Research Experience</w:t>
            </w:r>
          </w:p>
          <w:p w14:paraId="75A05C69" w14:textId="2B1F29E1" w:rsidR="00CB1A1D" w:rsidRPr="001576EB" w:rsidRDefault="00CB1A1D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B1A1D" w:rsidRPr="001576EB" w14:paraId="01D00FD6" w14:textId="77777777" w:rsidTr="00574AC1">
        <w:tc>
          <w:tcPr>
            <w:tcW w:w="2520" w:type="dxa"/>
            <w:shd w:val="clear" w:color="auto" w:fill="auto"/>
          </w:tcPr>
          <w:p w14:paraId="3ACF928A" w14:textId="77777777" w:rsidR="00CB1A1D" w:rsidRPr="001576EB" w:rsidRDefault="00CB1A1D" w:rsidP="00CB1A1D">
            <w:pPr>
              <w:spacing w:after="0" w:line="240" w:lineRule="auto"/>
              <w:ind w:left="252"/>
              <w:rPr>
                <w:rFonts w:cs="Calibri"/>
              </w:rPr>
            </w:pPr>
          </w:p>
        </w:tc>
        <w:tc>
          <w:tcPr>
            <w:tcW w:w="7717" w:type="dxa"/>
            <w:shd w:val="clear" w:color="auto" w:fill="auto"/>
          </w:tcPr>
          <w:p w14:paraId="4A3C2E7B" w14:textId="7F60B5BB" w:rsidR="00CB1A1D" w:rsidRPr="001576EB" w:rsidRDefault="00CB1A1D" w:rsidP="00CB1A1D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Not necessary if you include everything in your poster/publication section</w:t>
            </w:r>
          </w:p>
        </w:tc>
      </w:tr>
      <w:tr w:rsidR="00CB1A1D" w:rsidRPr="001576EB" w14:paraId="3116D589" w14:textId="77777777" w:rsidTr="00574AC1">
        <w:trPr>
          <w:trHeight w:val="432"/>
        </w:trPr>
        <w:tc>
          <w:tcPr>
            <w:tcW w:w="10237" w:type="dxa"/>
            <w:gridSpan w:val="2"/>
            <w:shd w:val="clear" w:color="auto" w:fill="auto"/>
          </w:tcPr>
          <w:p w14:paraId="19D327AF" w14:textId="77777777" w:rsidR="00CB1A1D" w:rsidRDefault="00CB1A1D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576EB">
              <w:rPr>
                <w:rFonts w:cs="Calibri"/>
                <w:sz w:val="26"/>
                <w:szCs w:val="26"/>
              </w:rPr>
              <w:t>Professional Service</w:t>
            </w:r>
          </w:p>
          <w:p w14:paraId="6105A84F" w14:textId="569128B2" w:rsidR="00CB1A1D" w:rsidRPr="001576EB" w:rsidRDefault="00CB1A1D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B1A1D" w:rsidRPr="001576EB" w14:paraId="05D7D796" w14:textId="77777777" w:rsidTr="00574AC1">
        <w:tc>
          <w:tcPr>
            <w:tcW w:w="2520" w:type="dxa"/>
          </w:tcPr>
          <w:p w14:paraId="349034C3" w14:textId="77777777" w:rsidR="00CB1A1D" w:rsidRPr="001576EB" w:rsidRDefault="00CB1A1D" w:rsidP="00CB1A1D">
            <w:pPr>
              <w:spacing w:after="0" w:line="240" w:lineRule="auto"/>
              <w:ind w:left="252"/>
              <w:rPr>
                <w:rFonts w:cs="Calibri"/>
              </w:rPr>
            </w:pPr>
          </w:p>
          <w:p w14:paraId="3E9BAFB0" w14:textId="08D848A7" w:rsidR="00CB1A1D" w:rsidRPr="001576EB" w:rsidRDefault="00CB1A1D" w:rsidP="00CB1A1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7" w:type="dxa"/>
          </w:tcPr>
          <w:p w14:paraId="041A73C4" w14:textId="02795AD0" w:rsidR="00CB1A1D" w:rsidRPr="001576EB" w:rsidRDefault="00CB1A1D" w:rsidP="00CB1A1D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Can change to “service” or “community outreach” or “volunteer experience” and include non-pharmacy service as well</w:t>
            </w:r>
          </w:p>
        </w:tc>
      </w:tr>
      <w:tr w:rsidR="00CB1A1D" w:rsidRPr="001576EB" w14:paraId="7FC99F04" w14:textId="77777777" w:rsidTr="00574AC1">
        <w:trPr>
          <w:trHeight w:val="432"/>
        </w:trPr>
        <w:tc>
          <w:tcPr>
            <w:tcW w:w="10237" w:type="dxa"/>
            <w:gridSpan w:val="2"/>
            <w:shd w:val="clear" w:color="auto" w:fill="auto"/>
          </w:tcPr>
          <w:p w14:paraId="6B389674" w14:textId="77777777" w:rsidR="00CB1A1D" w:rsidRDefault="00CB1A1D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576EB">
              <w:rPr>
                <w:rFonts w:cs="Calibri"/>
                <w:sz w:val="26"/>
                <w:szCs w:val="26"/>
              </w:rPr>
              <w:t>Professional Leadership</w:t>
            </w:r>
          </w:p>
          <w:p w14:paraId="1A6069DA" w14:textId="5ABEF7E3" w:rsidR="00CB1A1D" w:rsidRPr="001576EB" w:rsidRDefault="00CB1A1D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B1A1D" w:rsidRPr="001576EB" w14:paraId="605255DB" w14:textId="77777777" w:rsidTr="00574AC1">
        <w:trPr>
          <w:trHeight w:val="368"/>
        </w:trPr>
        <w:tc>
          <w:tcPr>
            <w:tcW w:w="2520" w:type="dxa"/>
            <w:shd w:val="clear" w:color="auto" w:fill="auto"/>
          </w:tcPr>
          <w:p w14:paraId="6D9A5ADD" w14:textId="6B47C4D8" w:rsidR="00CB1A1D" w:rsidRPr="001576EB" w:rsidRDefault="00CB1A1D" w:rsidP="00CB1A1D">
            <w:pPr>
              <w:spacing w:after="0" w:line="240" w:lineRule="auto"/>
              <w:ind w:left="252"/>
              <w:rPr>
                <w:rFonts w:cs="Calibri"/>
              </w:rPr>
            </w:pPr>
          </w:p>
        </w:tc>
        <w:tc>
          <w:tcPr>
            <w:tcW w:w="7717" w:type="dxa"/>
            <w:shd w:val="clear" w:color="auto" w:fill="auto"/>
          </w:tcPr>
          <w:p w14:paraId="35C84D82" w14:textId="387CBB75" w:rsidR="00CB1A1D" w:rsidRPr="001576EB" w:rsidRDefault="00CB1A1D" w:rsidP="00CB1A1D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Or “leadership” and include non-pharmacy leadership</w:t>
            </w:r>
          </w:p>
        </w:tc>
      </w:tr>
      <w:tr w:rsidR="00CB1A1D" w:rsidRPr="001576EB" w14:paraId="0722578E" w14:textId="77777777" w:rsidTr="00574AC1">
        <w:trPr>
          <w:trHeight w:val="432"/>
        </w:trPr>
        <w:tc>
          <w:tcPr>
            <w:tcW w:w="10237" w:type="dxa"/>
            <w:gridSpan w:val="2"/>
            <w:shd w:val="clear" w:color="auto" w:fill="auto"/>
          </w:tcPr>
          <w:p w14:paraId="521FAC85" w14:textId="77777777" w:rsidR="00CB1A1D" w:rsidRDefault="00CB1A1D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576EB">
              <w:rPr>
                <w:rFonts w:cs="Calibri"/>
                <w:sz w:val="26"/>
                <w:szCs w:val="26"/>
              </w:rPr>
              <w:t>Honors and Awards</w:t>
            </w:r>
          </w:p>
          <w:p w14:paraId="44763D81" w14:textId="3B15E5DA" w:rsidR="00CB1A1D" w:rsidRPr="001576EB" w:rsidRDefault="00CB1A1D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B1A1D" w:rsidRPr="001576EB" w14:paraId="0B88157C" w14:textId="77777777" w:rsidTr="00574AC1">
        <w:tc>
          <w:tcPr>
            <w:tcW w:w="2520" w:type="dxa"/>
          </w:tcPr>
          <w:p w14:paraId="6A126A8B" w14:textId="3B576FE8" w:rsidR="00CB1A1D" w:rsidRPr="001576EB" w:rsidRDefault="00CB1A1D" w:rsidP="00CB1A1D">
            <w:pPr>
              <w:spacing w:after="0" w:line="240" w:lineRule="auto"/>
              <w:ind w:left="252"/>
              <w:rPr>
                <w:rFonts w:cs="Calibri"/>
              </w:rPr>
            </w:pPr>
          </w:p>
        </w:tc>
        <w:tc>
          <w:tcPr>
            <w:tcW w:w="7717" w:type="dxa"/>
          </w:tcPr>
          <w:p w14:paraId="452A86F4" w14:textId="01ABB257" w:rsidR="00CB1A1D" w:rsidRPr="001576EB" w:rsidRDefault="00CB1A1D" w:rsidP="00CB1A1D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Include scholarships, Dean’s List</w:t>
            </w:r>
          </w:p>
        </w:tc>
      </w:tr>
      <w:tr w:rsidR="00CB1A1D" w:rsidRPr="001576EB" w14:paraId="4D8708D2" w14:textId="77777777" w:rsidTr="00574AC1">
        <w:trPr>
          <w:trHeight w:val="432"/>
        </w:trPr>
        <w:tc>
          <w:tcPr>
            <w:tcW w:w="10237" w:type="dxa"/>
            <w:gridSpan w:val="2"/>
            <w:shd w:val="clear" w:color="auto" w:fill="auto"/>
          </w:tcPr>
          <w:p w14:paraId="3E677AE6" w14:textId="77777777" w:rsidR="00CB1A1D" w:rsidRDefault="00CB1A1D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576EB">
              <w:rPr>
                <w:rFonts w:cs="Calibri"/>
                <w:sz w:val="26"/>
                <w:szCs w:val="26"/>
              </w:rPr>
              <w:t>Professional Memberships</w:t>
            </w:r>
          </w:p>
          <w:p w14:paraId="7EACFD86" w14:textId="4C99ABFA" w:rsidR="00CB1A1D" w:rsidRPr="001576EB" w:rsidRDefault="00CB1A1D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B1A1D" w:rsidRPr="001576EB" w14:paraId="27EDF1A8" w14:textId="77777777" w:rsidTr="00574AC1">
        <w:tc>
          <w:tcPr>
            <w:tcW w:w="2520" w:type="dxa"/>
          </w:tcPr>
          <w:p w14:paraId="793AE881" w14:textId="246CDE3E" w:rsidR="00CB1A1D" w:rsidRPr="001576EB" w:rsidRDefault="00CB1A1D" w:rsidP="00CB1A1D">
            <w:pPr>
              <w:spacing w:after="0" w:line="240" w:lineRule="auto"/>
              <w:ind w:left="252"/>
              <w:rPr>
                <w:rFonts w:cs="Calibri"/>
              </w:rPr>
            </w:pPr>
          </w:p>
        </w:tc>
        <w:tc>
          <w:tcPr>
            <w:tcW w:w="7717" w:type="dxa"/>
          </w:tcPr>
          <w:p w14:paraId="64F50C83" w14:textId="7F96A485" w:rsidR="00CB1A1D" w:rsidRPr="001576EB" w:rsidRDefault="00CB1A1D" w:rsidP="00CB1A1D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 xml:space="preserve"> </w:t>
            </w:r>
          </w:p>
        </w:tc>
      </w:tr>
      <w:tr w:rsidR="00CB1A1D" w:rsidRPr="001576EB" w14:paraId="282007CB" w14:textId="77777777" w:rsidTr="00574AC1">
        <w:trPr>
          <w:trHeight w:val="332"/>
        </w:trPr>
        <w:tc>
          <w:tcPr>
            <w:tcW w:w="10237" w:type="dxa"/>
            <w:gridSpan w:val="2"/>
          </w:tcPr>
          <w:p w14:paraId="2DA52962" w14:textId="77777777" w:rsidR="00CB1A1D" w:rsidRDefault="00CB1A1D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576EB">
              <w:rPr>
                <w:rFonts w:cs="Calibri"/>
                <w:sz w:val="26"/>
                <w:szCs w:val="26"/>
              </w:rPr>
              <w:t>Meetings Attended</w:t>
            </w:r>
          </w:p>
          <w:p w14:paraId="6CF5ADF9" w14:textId="50858752" w:rsidR="00CB1A1D" w:rsidRPr="001576EB" w:rsidRDefault="00CB1A1D" w:rsidP="00CB1A1D">
            <w:pPr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CB1A1D" w:rsidRPr="001576EB" w14:paraId="7BB696F5" w14:textId="77777777" w:rsidTr="00574AC1">
        <w:tc>
          <w:tcPr>
            <w:tcW w:w="2520" w:type="dxa"/>
          </w:tcPr>
          <w:p w14:paraId="338954FB" w14:textId="77777777" w:rsidR="00CB1A1D" w:rsidRPr="001576EB" w:rsidRDefault="00CB1A1D" w:rsidP="00CB1A1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7717" w:type="dxa"/>
          </w:tcPr>
          <w:p w14:paraId="368DDF26" w14:textId="32EB77F8" w:rsidR="00CB1A1D" w:rsidRPr="001576EB" w:rsidRDefault="00CB1A1D" w:rsidP="00CB1A1D">
            <w:pPr>
              <w:spacing w:after="0" w:line="240" w:lineRule="auto"/>
              <w:rPr>
                <w:rFonts w:cs="Calibri"/>
              </w:rPr>
            </w:pPr>
            <w:r w:rsidRPr="001576EB">
              <w:rPr>
                <w:rFonts w:cs="Calibri"/>
              </w:rPr>
              <w:t>Include pharmacy-related meetings at the regional, state and national levels</w:t>
            </w:r>
          </w:p>
        </w:tc>
      </w:tr>
    </w:tbl>
    <w:p w14:paraId="6FD7C498" w14:textId="63ED76D3" w:rsidR="00450F50" w:rsidRPr="001576EB" w:rsidRDefault="00450F50" w:rsidP="00450F50">
      <w:pPr>
        <w:spacing w:after="0"/>
        <w:rPr>
          <w:rFonts w:cs="Calibri"/>
        </w:rPr>
      </w:pPr>
    </w:p>
    <w:p w14:paraId="27F46EFF" w14:textId="4591F4E9" w:rsidR="00887DD7" w:rsidRPr="001576EB" w:rsidRDefault="00F078CB" w:rsidP="00450F50">
      <w:pPr>
        <w:spacing w:after="0"/>
        <w:rPr>
          <w:rFonts w:cs="Calibri"/>
        </w:rPr>
      </w:pPr>
      <w:r w:rsidRPr="001576EB">
        <w:rPr>
          <w:rFonts w:cs="Calibri"/>
        </w:rPr>
        <w:t>Table template allows for easy formatting but r</w:t>
      </w:r>
      <w:r w:rsidR="00887DD7" w:rsidRPr="001576EB">
        <w:rPr>
          <w:rFonts w:cs="Calibri"/>
        </w:rPr>
        <w:t>emember to remove the table borders</w:t>
      </w:r>
      <w:r w:rsidRPr="001576EB">
        <w:rPr>
          <w:rFonts w:cs="Calibri"/>
        </w:rPr>
        <w:t xml:space="preserve"> before saving/printing/sending/uploading</w:t>
      </w:r>
    </w:p>
    <w:p w14:paraId="0B6D59CD" w14:textId="77777777" w:rsidR="00F078CB" w:rsidRPr="001576EB" w:rsidRDefault="00F078CB" w:rsidP="00450F50">
      <w:pPr>
        <w:spacing w:after="0"/>
        <w:rPr>
          <w:rFonts w:cs="Calibri"/>
        </w:rPr>
      </w:pPr>
    </w:p>
    <w:p w14:paraId="033C083C" w14:textId="57617612" w:rsidR="00CA4FF5" w:rsidRPr="001576EB" w:rsidRDefault="00CA4FF5" w:rsidP="00CA4FF5">
      <w:pPr>
        <w:spacing w:after="0"/>
        <w:rPr>
          <w:rFonts w:cs="Calibri"/>
          <w:b/>
          <w:u w:val="single"/>
        </w:rPr>
      </w:pPr>
      <w:r w:rsidRPr="001576EB">
        <w:rPr>
          <w:rFonts w:cs="Calibri"/>
          <w:b/>
          <w:u w:val="single"/>
        </w:rPr>
        <w:t>Suggestions for individualizing the formatting</w:t>
      </w:r>
    </w:p>
    <w:p w14:paraId="4B043933" w14:textId="3C370A02" w:rsidR="00CA4FF5" w:rsidRPr="001576EB" w:rsidRDefault="00887DD7" w:rsidP="00CA4FF5">
      <w:pPr>
        <w:pStyle w:val="ListParagraph"/>
        <w:numPr>
          <w:ilvl w:val="0"/>
          <w:numId w:val="27"/>
        </w:numPr>
        <w:spacing w:after="0"/>
        <w:rPr>
          <w:rFonts w:cs="Calibri"/>
        </w:rPr>
      </w:pPr>
      <w:r w:rsidRPr="001576EB">
        <w:rPr>
          <w:rFonts w:cs="Calibri"/>
        </w:rPr>
        <w:t>Change</w:t>
      </w:r>
      <w:r w:rsidR="00CA4FF5" w:rsidRPr="001576EB">
        <w:rPr>
          <w:rFonts w:cs="Calibri"/>
        </w:rPr>
        <w:t xml:space="preserve"> fonts</w:t>
      </w:r>
      <w:r w:rsidR="001D7D82" w:rsidRPr="001576EB">
        <w:rPr>
          <w:rFonts w:cs="Calibri"/>
        </w:rPr>
        <w:t>/font sizes</w:t>
      </w:r>
    </w:p>
    <w:p w14:paraId="3A4D735A" w14:textId="0659C7C8" w:rsidR="001D7D82" w:rsidRPr="001576EB" w:rsidRDefault="00887DD7" w:rsidP="001D7D82">
      <w:pPr>
        <w:pStyle w:val="ListParagraph"/>
        <w:numPr>
          <w:ilvl w:val="1"/>
          <w:numId w:val="27"/>
        </w:numPr>
        <w:spacing w:after="0"/>
        <w:rPr>
          <w:rFonts w:cs="Calibri"/>
        </w:rPr>
      </w:pPr>
      <w:r w:rsidRPr="001576EB">
        <w:rPr>
          <w:rFonts w:cs="Calibri"/>
        </w:rPr>
        <w:t>Same font</w:t>
      </w:r>
      <w:r w:rsidR="001D7D82" w:rsidRPr="001576EB">
        <w:rPr>
          <w:rFonts w:cs="Calibri"/>
        </w:rPr>
        <w:t xml:space="preserve"> entire document or </w:t>
      </w:r>
      <w:r w:rsidRPr="001576EB">
        <w:rPr>
          <w:rFonts w:cs="Calibri"/>
        </w:rPr>
        <w:t xml:space="preserve">different font for headings vs. </w:t>
      </w:r>
      <w:r w:rsidR="001D7D82" w:rsidRPr="001576EB">
        <w:rPr>
          <w:rFonts w:cs="Calibri"/>
        </w:rPr>
        <w:t>text. Just make sure go well together</w:t>
      </w:r>
    </w:p>
    <w:p w14:paraId="0C308871" w14:textId="649C8CAC" w:rsidR="00CA4FF5" w:rsidRPr="001576EB" w:rsidRDefault="00577F53" w:rsidP="00CA4FF5">
      <w:pPr>
        <w:pStyle w:val="ListParagraph"/>
        <w:numPr>
          <w:ilvl w:val="0"/>
          <w:numId w:val="27"/>
        </w:numPr>
        <w:spacing w:after="0"/>
        <w:rPr>
          <w:rFonts w:cs="Calibri"/>
        </w:rPr>
      </w:pPr>
      <w:r w:rsidRPr="001576EB">
        <w:rPr>
          <w:rFonts w:cs="Calibri"/>
        </w:rPr>
        <w:t>S</w:t>
      </w:r>
      <w:r w:rsidR="00CA4FF5" w:rsidRPr="001576EB">
        <w:rPr>
          <w:rFonts w:cs="Calibri"/>
        </w:rPr>
        <w:t>witch dates column to the right side of the page</w:t>
      </w:r>
    </w:p>
    <w:p w14:paraId="412C8686" w14:textId="6CFE9B53" w:rsidR="00CA4FF5" w:rsidRPr="001576EB" w:rsidRDefault="00577F53" w:rsidP="00CA4FF5">
      <w:pPr>
        <w:pStyle w:val="ListParagraph"/>
        <w:numPr>
          <w:ilvl w:val="0"/>
          <w:numId w:val="27"/>
        </w:numPr>
        <w:spacing w:after="0"/>
        <w:rPr>
          <w:rFonts w:cs="Calibri"/>
        </w:rPr>
      </w:pPr>
      <w:r w:rsidRPr="001576EB">
        <w:rPr>
          <w:rFonts w:cs="Calibri"/>
        </w:rPr>
        <w:t>Section he</w:t>
      </w:r>
      <w:r w:rsidR="001576EB" w:rsidRPr="001576EB">
        <w:rPr>
          <w:rFonts w:cs="Calibri"/>
        </w:rPr>
        <w:t>ading ideas</w:t>
      </w:r>
      <w:r w:rsidRPr="001576EB">
        <w:rPr>
          <w:rFonts w:cs="Calibri"/>
        </w:rPr>
        <w:t xml:space="preserve">: </w:t>
      </w:r>
      <w:r w:rsidR="00CA4FF5" w:rsidRPr="001576EB">
        <w:rPr>
          <w:rFonts w:cs="Calibri"/>
        </w:rPr>
        <w:t xml:space="preserve">Highlight, bold, </w:t>
      </w:r>
      <w:r w:rsidR="00887DD7" w:rsidRPr="001576EB">
        <w:rPr>
          <w:rFonts w:cs="Calibri"/>
        </w:rPr>
        <w:t>underline</w:t>
      </w:r>
      <w:r w:rsidR="00CA4FF5" w:rsidRPr="001576EB">
        <w:rPr>
          <w:rFonts w:cs="Calibri"/>
        </w:rPr>
        <w:t>,</w:t>
      </w:r>
      <w:r w:rsidR="00E14373" w:rsidRPr="001576EB">
        <w:rPr>
          <w:rFonts w:cs="Calibri"/>
        </w:rPr>
        <w:t xml:space="preserve"> center,</w:t>
      </w:r>
      <w:r w:rsidR="00CA4FF5" w:rsidRPr="001576EB">
        <w:rPr>
          <w:rFonts w:cs="Calibri"/>
        </w:rPr>
        <w:t xml:space="preserve"> do all caps </w:t>
      </w:r>
    </w:p>
    <w:p w14:paraId="5B12913C" w14:textId="25127FEE" w:rsidR="00CA4FF5" w:rsidRPr="001576EB" w:rsidRDefault="00A37F28" w:rsidP="00CA4FF5">
      <w:pPr>
        <w:pStyle w:val="ListParagraph"/>
        <w:numPr>
          <w:ilvl w:val="0"/>
          <w:numId w:val="27"/>
        </w:numPr>
        <w:spacing w:after="0"/>
        <w:rPr>
          <w:rFonts w:cs="Calibri"/>
        </w:rPr>
      </w:pPr>
      <w:r w:rsidRPr="001576EB">
        <w:rPr>
          <w:rFonts w:cs="Calibri"/>
        </w:rPr>
        <w:t>Adjust box size</w:t>
      </w:r>
      <w:r w:rsidR="00CA4FF5" w:rsidRPr="001576EB">
        <w:rPr>
          <w:rFonts w:cs="Calibri"/>
        </w:rPr>
        <w:t xml:space="preserve"> to provide more “white space”</w:t>
      </w:r>
    </w:p>
    <w:p w14:paraId="1531F7CE" w14:textId="6D451E6D" w:rsidR="00CA4FF5" w:rsidRPr="001576EB" w:rsidRDefault="00CA4FF5" w:rsidP="00CA4FF5">
      <w:pPr>
        <w:pStyle w:val="ListParagraph"/>
        <w:numPr>
          <w:ilvl w:val="0"/>
          <w:numId w:val="27"/>
        </w:numPr>
        <w:spacing w:after="0"/>
        <w:rPr>
          <w:rFonts w:cs="Calibri"/>
        </w:rPr>
      </w:pPr>
      <w:r w:rsidRPr="001576EB">
        <w:rPr>
          <w:rFonts w:cs="Calibri"/>
        </w:rPr>
        <w:t>Use different page numbers</w:t>
      </w:r>
    </w:p>
    <w:p w14:paraId="117FC213" w14:textId="3C7F10A7" w:rsidR="00CA4FF5" w:rsidRPr="001576EB" w:rsidRDefault="00CA4FF5" w:rsidP="00CA4FF5">
      <w:pPr>
        <w:pStyle w:val="ListParagraph"/>
        <w:numPr>
          <w:ilvl w:val="0"/>
          <w:numId w:val="27"/>
        </w:numPr>
        <w:spacing w:after="0"/>
        <w:rPr>
          <w:rFonts w:cs="Calibri"/>
        </w:rPr>
      </w:pPr>
      <w:r w:rsidRPr="001576EB">
        <w:rPr>
          <w:rFonts w:cs="Calibri"/>
        </w:rPr>
        <w:t>Adjust the order of the headings to highlight your strengths.</w:t>
      </w:r>
    </w:p>
    <w:p w14:paraId="5ED65198" w14:textId="77777777" w:rsidR="00F078CB" w:rsidRPr="001576EB" w:rsidRDefault="00F078CB" w:rsidP="00CA4FF5">
      <w:pPr>
        <w:pStyle w:val="ListParagraph"/>
        <w:numPr>
          <w:ilvl w:val="1"/>
          <w:numId w:val="27"/>
        </w:numPr>
        <w:spacing w:after="0"/>
        <w:rPr>
          <w:rFonts w:cs="Calibri"/>
        </w:rPr>
      </w:pPr>
      <w:r w:rsidRPr="001576EB">
        <w:rPr>
          <w:rFonts w:cs="Calibri"/>
        </w:rPr>
        <w:lastRenderedPageBreak/>
        <w:t>Standard</w:t>
      </w:r>
      <w:r w:rsidR="00CA4FF5" w:rsidRPr="001576EB">
        <w:rPr>
          <w:rFonts w:cs="Calibri"/>
        </w:rPr>
        <w:t xml:space="preserve"> for pharmacy student CV</w:t>
      </w:r>
      <w:r w:rsidR="00577F53" w:rsidRPr="001576EB">
        <w:rPr>
          <w:rFonts w:cs="Calibri"/>
        </w:rPr>
        <w:t xml:space="preserve">s to have “Education” first followed by “licensure/certifications” </w:t>
      </w:r>
      <w:r w:rsidRPr="001576EB">
        <w:rPr>
          <w:rFonts w:cs="Calibri"/>
        </w:rPr>
        <w:t xml:space="preserve">and </w:t>
      </w:r>
      <w:r w:rsidR="00577F53" w:rsidRPr="001576EB">
        <w:rPr>
          <w:rFonts w:cs="Calibri"/>
        </w:rPr>
        <w:t xml:space="preserve">less standardized after that. </w:t>
      </w:r>
    </w:p>
    <w:p w14:paraId="66E6BA1E" w14:textId="0653FB24" w:rsidR="00CA4FF5" w:rsidRPr="001576EB" w:rsidRDefault="00577F53" w:rsidP="00CA4FF5">
      <w:pPr>
        <w:pStyle w:val="ListParagraph"/>
        <w:numPr>
          <w:ilvl w:val="1"/>
          <w:numId w:val="27"/>
        </w:numPr>
        <w:spacing w:after="0"/>
        <w:rPr>
          <w:rFonts w:cs="Calibri"/>
        </w:rPr>
      </w:pPr>
      <w:r w:rsidRPr="001576EB">
        <w:rPr>
          <w:rFonts w:cs="Calibri"/>
        </w:rPr>
        <w:t xml:space="preserve">APPE rotations and work experience usually stay within the first 5-6 headings </w:t>
      </w:r>
    </w:p>
    <w:p w14:paraId="62607E79" w14:textId="35B42C33" w:rsidR="00577F53" w:rsidRPr="00887DD7" w:rsidRDefault="00577F53" w:rsidP="00F078CB">
      <w:pPr>
        <w:pStyle w:val="ListParagraph"/>
        <w:spacing w:after="0"/>
        <w:ind w:left="1080"/>
        <w:rPr>
          <w:rFonts w:asciiTheme="majorHAnsi" w:hAnsiTheme="majorHAnsi" w:cstheme="majorHAnsi"/>
          <w:sz w:val="20"/>
          <w:szCs w:val="20"/>
        </w:rPr>
      </w:pPr>
    </w:p>
    <w:sectPr w:rsidR="00577F53" w:rsidRPr="00887DD7" w:rsidSect="002161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A8D09" w14:textId="77777777" w:rsidR="008E64DE" w:rsidRDefault="008E64DE" w:rsidP="0021615A">
      <w:pPr>
        <w:spacing w:after="0" w:line="240" w:lineRule="auto"/>
      </w:pPr>
      <w:r>
        <w:separator/>
      </w:r>
    </w:p>
  </w:endnote>
  <w:endnote w:type="continuationSeparator" w:id="0">
    <w:p w14:paraId="234C3CAF" w14:textId="77777777" w:rsidR="008E64DE" w:rsidRDefault="008E64DE" w:rsidP="0021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E4BAA" w14:textId="3BE3A7C9" w:rsidR="00340C71" w:rsidRDefault="00340C71" w:rsidP="006C62F0">
    <w:pPr>
      <w:pStyle w:val="Footer"/>
      <w:pBdr>
        <w:top w:val="single" w:sz="4" w:space="1" w:color="D9D9D9"/>
      </w:pBdr>
      <w:jc w:val="right"/>
    </w:pPr>
    <w:r w:rsidRPr="00CB1A1D">
      <w:rPr>
        <w:rFonts w:asciiTheme="minorHAnsi" w:hAnsiTheme="minorHAnsi" w:cstheme="minorHAnsi"/>
      </w:rPr>
      <w:fldChar w:fldCharType="begin"/>
    </w:r>
    <w:r w:rsidRPr="00CB1A1D">
      <w:rPr>
        <w:rFonts w:asciiTheme="minorHAnsi" w:hAnsiTheme="minorHAnsi" w:cstheme="minorHAnsi"/>
      </w:rPr>
      <w:instrText xml:space="preserve"> PAGE   \* MERGEFORMAT </w:instrText>
    </w:r>
    <w:r w:rsidRPr="00CB1A1D">
      <w:rPr>
        <w:rFonts w:asciiTheme="minorHAnsi" w:hAnsiTheme="minorHAnsi" w:cstheme="minorHAnsi"/>
      </w:rPr>
      <w:fldChar w:fldCharType="separate"/>
    </w:r>
    <w:r w:rsidR="00574AC1">
      <w:rPr>
        <w:rFonts w:asciiTheme="minorHAnsi" w:hAnsiTheme="minorHAnsi" w:cstheme="minorHAnsi"/>
        <w:noProof/>
      </w:rPr>
      <w:t>3</w:t>
    </w:r>
    <w:r w:rsidRPr="00CB1A1D">
      <w:rPr>
        <w:rFonts w:asciiTheme="minorHAnsi" w:hAnsiTheme="minorHAnsi" w:cstheme="minorHAnsi"/>
        <w:noProof/>
      </w:rPr>
      <w:fldChar w:fldCharType="end"/>
    </w:r>
    <w:r w:rsidRPr="00CB1A1D">
      <w:rPr>
        <w:rFonts w:asciiTheme="minorHAnsi" w:hAnsiTheme="minorHAnsi" w:cstheme="minorHAnsi"/>
      </w:rPr>
      <w:t xml:space="preserve"> | </w:t>
    </w:r>
    <w:r w:rsidRPr="00CB1A1D">
      <w:rPr>
        <w:rFonts w:asciiTheme="minorHAnsi" w:hAnsiTheme="minorHAnsi" w:cstheme="minorHAnsi"/>
        <w:color w:val="808080"/>
        <w:spacing w:val="60"/>
      </w:rPr>
      <w:t>Pag</w:t>
    </w:r>
    <w:r w:rsidRPr="006C62F0">
      <w:rPr>
        <w:color w:val="808080"/>
        <w:spacing w:val="60"/>
      </w:rPr>
      <w:t>e</w:t>
    </w:r>
  </w:p>
  <w:p w14:paraId="381973A7" w14:textId="77777777" w:rsidR="00340C71" w:rsidRDefault="00340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E56F" w14:textId="77777777" w:rsidR="008E64DE" w:rsidRDefault="008E64DE" w:rsidP="0021615A">
      <w:pPr>
        <w:spacing w:after="0" w:line="240" w:lineRule="auto"/>
      </w:pPr>
      <w:r>
        <w:separator/>
      </w:r>
    </w:p>
  </w:footnote>
  <w:footnote w:type="continuationSeparator" w:id="0">
    <w:p w14:paraId="68044BF8" w14:textId="77777777" w:rsidR="008E64DE" w:rsidRDefault="008E64DE" w:rsidP="0021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D451" w14:textId="39490D93" w:rsidR="00340C71" w:rsidRPr="00CB1A1D" w:rsidRDefault="00340C71">
    <w:pPr>
      <w:pStyle w:val="Header"/>
      <w:rPr>
        <w:rFonts w:cs="Calibri"/>
        <w:color w:val="7F7F7F"/>
        <w:sz w:val="28"/>
        <w:szCs w:val="28"/>
      </w:rPr>
    </w:pPr>
    <w:r w:rsidRPr="00CB1A1D">
      <w:rPr>
        <w:rFonts w:cs="Calibri"/>
        <w:noProof/>
        <w:color w:val="7F7F7F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23CD9" wp14:editId="4339A157">
              <wp:simplePos x="0" y="0"/>
              <wp:positionH relativeFrom="column">
                <wp:posOffset>-466725</wp:posOffset>
              </wp:positionH>
              <wp:positionV relativeFrom="paragraph">
                <wp:posOffset>238125</wp:posOffset>
              </wp:positionV>
              <wp:extent cx="7048500" cy="0"/>
              <wp:effectExtent l="28575" t="22225" r="34925" b="4127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85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6D623CB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6.75pt;margin-top:18.75pt;width:5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" strokeweight="1.5pt"/>
          </w:pict>
        </mc:Fallback>
      </mc:AlternateContent>
    </w:r>
    <w:r w:rsidR="00444D05" w:rsidRPr="00CB1A1D">
      <w:rPr>
        <w:rFonts w:cs="Calibri"/>
        <w:color w:val="7F7F7F"/>
        <w:sz w:val="28"/>
        <w:szCs w:val="28"/>
      </w:rPr>
      <w:t>Name</w:t>
    </w:r>
    <w:r w:rsidRPr="00CB1A1D">
      <w:rPr>
        <w:rFonts w:cs="Calibri"/>
        <w:color w:val="7F7F7F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54E"/>
    <w:multiLevelType w:val="hybridMultilevel"/>
    <w:tmpl w:val="AC08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07E"/>
    <w:multiLevelType w:val="hybridMultilevel"/>
    <w:tmpl w:val="2B085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84188"/>
    <w:multiLevelType w:val="hybridMultilevel"/>
    <w:tmpl w:val="8348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419CC"/>
    <w:multiLevelType w:val="hybridMultilevel"/>
    <w:tmpl w:val="C5F4C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807EE"/>
    <w:multiLevelType w:val="hybridMultilevel"/>
    <w:tmpl w:val="ED68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049A"/>
    <w:multiLevelType w:val="hybridMultilevel"/>
    <w:tmpl w:val="9160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C71CC"/>
    <w:multiLevelType w:val="hybridMultilevel"/>
    <w:tmpl w:val="F564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67829"/>
    <w:multiLevelType w:val="hybridMultilevel"/>
    <w:tmpl w:val="F85E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D06B9"/>
    <w:multiLevelType w:val="hybridMultilevel"/>
    <w:tmpl w:val="F8240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061207"/>
    <w:multiLevelType w:val="hybridMultilevel"/>
    <w:tmpl w:val="8F88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621BC"/>
    <w:multiLevelType w:val="hybridMultilevel"/>
    <w:tmpl w:val="A84C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30623"/>
    <w:multiLevelType w:val="hybridMultilevel"/>
    <w:tmpl w:val="2DC07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E404C"/>
    <w:multiLevelType w:val="hybridMultilevel"/>
    <w:tmpl w:val="AAB2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C58E3"/>
    <w:multiLevelType w:val="hybridMultilevel"/>
    <w:tmpl w:val="6BEA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E2163"/>
    <w:multiLevelType w:val="hybridMultilevel"/>
    <w:tmpl w:val="F5C4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C373D"/>
    <w:multiLevelType w:val="hybridMultilevel"/>
    <w:tmpl w:val="85D48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EA149C"/>
    <w:multiLevelType w:val="hybridMultilevel"/>
    <w:tmpl w:val="ACC6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44007"/>
    <w:multiLevelType w:val="hybridMultilevel"/>
    <w:tmpl w:val="2CA0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43B3"/>
    <w:multiLevelType w:val="hybridMultilevel"/>
    <w:tmpl w:val="D7C8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753D1"/>
    <w:multiLevelType w:val="hybridMultilevel"/>
    <w:tmpl w:val="A6B6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E1E5F"/>
    <w:multiLevelType w:val="hybridMultilevel"/>
    <w:tmpl w:val="CDC8F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520F1"/>
    <w:multiLevelType w:val="hybridMultilevel"/>
    <w:tmpl w:val="FA86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63C75"/>
    <w:multiLevelType w:val="hybridMultilevel"/>
    <w:tmpl w:val="5FB8B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3D49A7"/>
    <w:multiLevelType w:val="hybridMultilevel"/>
    <w:tmpl w:val="7042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B4D49"/>
    <w:multiLevelType w:val="hybridMultilevel"/>
    <w:tmpl w:val="815E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043B7"/>
    <w:multiLevelType w:val="hybridMultilevel"/>
    <w:tmpl w:val="281E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E0671"/>
    <w:multiLevelType w:val="hybridMultilevel"/>
    <w:tmpl w:val="8E3AE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25"/>
  </w:num>
  <w:num w:numId="5">
    <w:abstractNumId w:val="10"/>
  </w:num>
  <w:num w:numId="6">
    <w:abstractNumId w:val="2"/>
  </w:num>
  <w:num w:numId="7">
    <w:abstractNumId w:val="24"/>
  </w:num>
  <w:num w:numId="8">
    <w:abstractNumId w:val="3"/>
  </w:num>
  <w:num w:numId="9">
    <w:abstractNumId w:val="9"/>
  </w:num>
  <w:num w:numId="10">
    <w:abstractNumId w:val="18"/>
  </w:num>
  <w:num w:numId="11">
    <w:abstractNumId w:val="5"/>
  </w:num>
  <w:num w:numId="12">
    <w:abstractNumId w:val="20"/>
  </w:num>
  <w:num w:numId="13">
    <w:abstractNumId w:val="19"/>
  </w:num>
  <w:num w:numId="14">
    <w:abstractNumId w:val="0"/>
  </w:num>
  <w:num w:numId="15">
    <w:abstractNumId w:val="7"/>
  </w:num>
  <w:num w:numId="16">
    <w:abstractNumId w:val="13"/>
  </w:num>
  <w:num w:numId="17">
    <w:abstractNumId w:val="26"/>
  </w:num>
  <w:num w:numId="18">
    <w:abstractNumId w:val="17"/>
  </w:num>
  <w:num w:numId="19">
    <w:abstractNumId w:val="6"/>
  </w:num>
  <w:num w:numId="20">
    <w:abstractNumId w:val="4"/>
  </w:num>
  <w:num w:numId="21">
    <w:abstractNumId w:val="23"/>
  </w:num>
  <w:num w:numId="22">
    <w:abstractNumId w:val="22"/>
  </w:num>
  <w:num w:numId="23">
    <w:abstractNumId w:val="15"/>
  </w:num>
  <w:num w:numId="24">
    <w:abstractNumId w:val="16"/>
  </w:num>
  <w:num w:numId="25">
    <w:abstractNumId w:val="1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0"/>
    <w:rsid w:val="00036F7F"/>
    <w:rsid w:val="00045B2C"/>
    <w:rsid w:val="000773A4"/>
    <w:rsid w:val="000E27C4"/>
    <w:rsid w:val="000F7A95"/>
    <w:rsid w:val="00105553"/>
    <w:rsid w:val="001217EB"/>
    <w:rsid w:val="001250FC"/>
    <w:rsid w:val="00126D25"/>
    <w:rsid w:val="00147D5E"/>
    <w:rsid w:val="001546DA"/>
    <w:rsid w:val="001576EB"/>
    <w:rsid w:val="00162053"/>
    <w:rsid w:val="00165430"/>
    <w:rsid w:val="00183D26"/>
    <w:rsid w:val="001901FE"/>
    <w:rsid w:val="001930F6"/>
    <w:rsid w:val="001975BF"/>
    <w:rsid w:val="001A6230"/>
    <w:rsid w:val="001D7D82"/>
    <w:rsid w:val="001E3287"/>
    <w:rsid w:val="001E520C"/>
    <w:rsid w:val="001F57ED"/>
    <w:rsid w:val="0021615A"/>
    <w:rsid w:val="002171AD"/>
    <w:rsid w:val="00217E30"/>
    <w:rsid w:val="00267011"/>
    <w:rsid w:val="0027521A"/>
    <w:rsid w:val="002B544A"/>
    <w:rsid w:val="002C042F"/>
    <w:rsid w:val="002C7599"/>
    <w:rsid w:val="002F02D6"/>
    <w:rsid w:val="002F279A"/>
    <w:rsid w:val="00315FF1"/>
    <w:rsid w:val="00336A18"/>
    <w:rsid w:val="00336A28"/>
    <w:rsid w:val="00340C71"/>
    <w:rsid w:val="003478E8"/>
    <w:rsid w:val="00351872"/>
    <w:rsid w:val="003B4E6E"/>
    <w:rsid w:val="003C4995"/>
    <w:rsid w:val="003D1A7F"/>
    <w:rsid w:val="003E48F2"/>
    <w:rsid w:val="00401071"/>
    <w:rsid w:val="00421CAC"/>
    <w:rsid w:val="00444D05"/>
    <w:rsid w:val="00450F50"/>
    <w:rsid w:val="00456A71"/>
    <w:rsid w:val="00470ED4"/>
    <w:rsid w:val="004804A1"/>
    <w:rsid w:val="004C46AE"/>
    <w:rsid w:val="004F26B5"/>
    <w:rsid w:val="004F5ED6"/>
    <w:rsid w:val="0054162C"/>
    <w:rsid w:val="00574AC1"/>
    <w:rsid w:val="00577F53"/>
    <w:rsid w:val="00580651"/>
    <w:rsid w:val="00587130"/>
    <w:rsid w:val="005926A2"/>
    <w:rsid w:val="005B1CD4"/>
    <w:rsid w:val="005C79CC"/>
    <w:rsid w:val="005D10E1"/>
    <w:rsid w:val="005D6953"/>
    <w:rsid w:val="00621047"/>
    <w:rsid w:val="006344F9"/>
    <w:rsid w:val="0064330F"/>
    <w:rsid w:val="00656CA4"/>
    <w:rsid w:val="006619C1"/>
    <w:rsid w:val="0067705A"/>
    <w:rsid w:val="006B022F"/>
    <w:rsid w:val="006C07F2"/>
    <w:rsid w:val="006C62F0"/>
    <w:rsid w:val="006F3B12"/>
    <w:rsid w:val="00705329"/>
    <w:rsid w:val="007053EB"/>
    <w:rsid w:val="007125E0"/>
    <w:rsid w:val="0073585B"/>
    <w:rsid w:val="00763FB7"/>
    <w:rsid w:val="007646B8"/>
    <w:rsid w:val="00767385"/>
    <w:rsid w:val="00767C04"/>
    <w:rsid w:val="00772537"/>
    <w:rsid w:val="00772902"/>
    <w:rsid w:val="00776972"/>
    <w:rsid w:val="007860E5"/>
    <w:rsid w:val="007901ED"/>
    <w:rsid w:val="007A2B02"/>
    <w:rsid w:val="007B1834"/>
    <w:rsid w:val="007B21A5"/>
    <w:rsid w:val="007E2F07"/>
    <w:rsid w:val="007E2F9D"/>
    <w:rsid w:val="007F0689"/>
    <w:rsid w:val="007F2F88"/>
    <w:rsid w:val="007F33AE"/>
    <w:rsid w:val="007F6868"/>
    <w:rsid w:val="0080021A"/>
    <w:rsid w:val="00814209"/>
    <w:rsid w:val="00820935"/>
    <w:rsid w:val="008225CC"/>
    <w:rsid w:val="008276E2"/>
    <w:rsid w:val="008333CB"/>
    <w:rsid w:val="00837A71"/>
    <w:rsid w:val="00847D60"/>
    <w:rsid w:val="00887DD7"/>
    <w:rsid w:val="008975B4"/>
    <w:rsid w:val="008B2770"/>
    <w:rsid w:val="008B4402"/>
    <w:rsid w:val="008D3D86"/>
    <w:rsid w:val="008D4744"/>
    <w:rsid w:val="008E64DE"/>
    <w:rsid w:val="008F419C"/>
    <w:rsid w:val="008F5559"/>
    <w:rsid w:val="0091323C"/>
    <w:rsid w:val="009148BE"/>
    <w:rsid w:val="00916CDB"/>
    <w:rsid w:val="00922050"/>
    <w:rsid w:val="00962E6B"/>
    <w:rsid w:val="009734CE"/>
    <w:rsid w:val="009B06DA"/>
    <w:rsid w:val="009D589F"/>
    <w:rsid w:val="009E2840"/>
    <w:rsid w:val="00A13672"/>
    <w:rsid w:val="00A37F28"/>
    <w:rsid w:val="00A53B99"/>
    <w:rsid w:val="00A60732"/>
    <w:rsid w:val="00A701D2"/>
    <w:rsid w:val="00A732C6"/>
    <w:rsid w:val="00A76048"/>
    <w:rsid w:val="00AA00EC"/>
    <w:rsid w:val="00AB19D7"/>
    <w:rsid w:val="00AB265E"/>
    <w:rsid w:val="00AC7C0A"/>
    <w:rsid w:val="00AD71FA"/>
    <w:rsid w:val="00AE2203"/>
    <w:rsid w:val="00B03BCB"/>
    <w:rsid w:val="00B04517"/>
    <w:rsid w:val="00B317B9"/>
    <w:rsid w:val="00B71941"/>
    <w:rsid w:val="00BB0B08"/>
    <w:rsid w:val="00BB5314"/>
    <w:rsid w:val="00BC7483"/>
    <w:rsid w:val="00BC7D97"/>
    <w:rsid w:val="00BD3C2E"/>
    <w:rsid w:val="00C05928"/>
    <w:rsid w:val="00C165E7"/>
    <w:rsid w:val="00C22400"/>
    <w:rsid w:val="00C22C7B"/>
    <w:rsid w:val="00C277E9"/>
    <w:rsid w:val="00C42BA3"/>
    <w:rsid w:val="00C52C73"/>
    <w:rsid w:val="00C52D93"/>
    <w:rsid w:val="00C54CA7"/>
    <w:rsid w:val="00C96130"/>
    <w:rsid w:val="00CA4FF5"/>
    <w:rsid w:val="00CB1A1D"/>
    <w:rsid w:val="00CC075D"/>
    <w:rsid w:val="00CD075B"/>
    <w:rsid w:val="00CD4A95"/>
    <w:rsid w:val="00CD5578"/>
    <w:rsid w:val="00CE09C5"/>
    <w:rsid w:val="00CE39DE"/>
    <w:rsid w:val="00CE4A1A"/>
    <w:rsid w:val="00D024FB"/>
    <w:rsid w:val="00D04D5C"/>
    <w:rsid w:val="00D051A7"/>
    <w:rsid w:val="00D31BED"/>
    <w:rsid w:val="00D466BC"/>
    <w:rsid w:val="00D51B03"/>
    <w:rsid w:val="00D52B12"/>
    <w:rsid w:val="00D544A6"/>
    <w:rsid w:val="00D57E37"/>
    <w:rsid w:val="00D66B9C"/>
    <w:rsid w:val="00D67A34"/>
    <w:rsid w:val="00D84D22"/>
    <w:rsid w:val="00D86D16"/>
    <w:rsid w:val="00D92310"/>
    <w:rsid w:val="00DA28CF"/>
    <w:rsid w:val="00DB1C9B"/>
    <w:rsid w:val="00DB23BD"/>
    <w:rsid w:val="00DC0CD8"/>
    <w:rsid w:val="00DC1EA6"/>
    <w:rsid w:val="00DD1CE2"/>
    <w:rsid w:val="00DE220C"/>
    <w:rsid w:val="00DE3F28"/>
    <w:rsid w:val="00DE7176"/>
    <w:rsid w:val="00DF18E2"/>
    <w:rsid w:val="00E02D95"/>
    <w:rsid w:val="00E06A59"/>
    <w:rsid w:val="00E106CF"/>
    <w:rsid w:val="00E14002"/>
    <w:rsid w:val="00E14373"/>
    <w:rsid w:val="00E37B24"/>
    <w:rsid w:val="00E406F7"/>
    <w:rsid w:val="00E55CDA"/>
    <w:rsid w:val="00E56406"/>
    <w:rsid w:val="00E7050E"/>
    <w:rsid w:val="00E803E1"/>
    <w:rsid w:val="00E860D2"/>
    <w:rsid w:val="00E97CA1"/>
    <w:rsid w:val="00EA0FD8"/>
    <w:rsid w:val="00EA5F58"/>
    <w:rsid w:val="00EA66D6"/>
    <w:rsid w:val="00EC1A13"/>
    <w:rsid w:val="00ED10F8"/>
    <w:rsid w:val="00ED3BA0"/>
    <w:rsid w:val="00EE36FE"/>
    <w:rsid w:val="00EF0C2C"/>
    <w:rsid w:val="00EF4F55"/>
    <w:rsid w:val="00EF5F92"/>
    <w:rsid w:val="00F078CB"/>
    <w:rsid w:val="00F122BC"/>
    <w:rsid w:val="00F2010B"/>
    <w:rsid w:val="00F410C7"/>
    <w:rsid w:val="00F52D34"/>
    <w:rsid w:val="00F544DD"/>
    <w:rsid w:val="00F57799"/>
    <w:rsid w:val="00F67A46"/>
    <w:rsid w:val="00F77E5F"/>
    <w:rsid w:val="00FD05BF"/>
    <w:rsid w:val="00FF1609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518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9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1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615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1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615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7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kmckay</dc:creator>
  <cp:keywords/>
  <dc:description/>
  <cp:lastModifiedBy>Brooke Bautista</cp:lastModifiedBy>
  <cp:revision>3</cp:revision>
  <cp:lastPrinted>2017-07-13T20:40:00Z</cp:lastPrinted>
  <dcterms:created xsi:type="dcterms:W3CDTF">2017-11-11T04:17:00Z</dcterms:created>
  <dcterms:modified xsi:type="dcterms:W3CDTF">2017-11-17T23:42:00Z</dcterms:modified>
</cp:coreProperties>
</file>