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BB668B" w14:textId="77777777" w:rsidR="001F53E7" w:rsidRDefault="001F53E7" w:rsidP="001F53E7">
      <w:pPr>
        <w:spacing w:after="0" w:line="240" w:lineRule="auto"/>
        <w:jc w:val="center"/>
        <w:rPr>
          <w:rFonts w:cstheme="minorHAnsi"/>
          <w:b/>
          <w:bCs/>
          <w:sz w:val="36"/>
          <w:szCs w:val="32"/>
        </w:rPr>
      </w:pPr>
      <w:r w:rsidRPr="00F371A8">
        <w:rPr>
          <w:rFonts w:cstheme="minorHAnsi"/>
          <w:b/>
          <w:bCs/>
          <w:sz w:val="36"/>
          <w:szCs w:val="32"/>
        </w:rPr>
        <w:t>Idaho State University</w:t>
      </w:r>
      <w:r w:rsidRPr="00F371A8">
        <w:rPr>
          <w:rFonts w:cstheme="minorHAnsi"/>
          <w:b/>
          <w:bCs/>
          <w:sz w:val="36"/>
          <w:szCs w:val="32"/>
        </w:rPr>
        <w:br/>
        <w:t>Physics Colloquium</w:t>
      </w:r>
    </w:p>
    <w:p w14:paraId="7F59B284" w14:textId="77777777" w:rsidR="001F53E7" w:rsidRPr="00C66558" w:rsidRDefault="001F53E7" w:rsidP="001F53E7">
      <w:pPr>
        <w:spacing w:after="0" w:line="240" w:lineRule="auto"/>
        <w:jc w:val="center"/>
        <w:rPr>
          <w:rFonts w:cstheme="minorHAnsi"/>
          <w:b/>
          <w:bCs/>
          <w:sz w:val="36"/>
          <w:szCs w:val="32"/>
        </w:rPr>
      </w:pPr>
    </w:p>
    <w:p w14:paraId="2F2271DB" w14:textId="77777777" w:rsidR="001F53E7" w:rsidRPr="00C66558" w:rsidRDefault="001F53E7" w:rsidP="001F53E7">
      <w:pPr>
        <w:spacing w:after="0" w:line="240" w:lineRule="auto"/>
        <w:jc w:val="center"/>
        <w:rPr>
          <w:rFonts w:cstheme="minorHAnsi"/>
          <w:b/>
          <w:bCs/>
          <w:sz w:val="2"/>
          <w:szCs w:val="36"/>
        </w:rPr>
      </w:pPr>
    </w:p>
    <w:p w14:paraId="0C27E458" w14:textId="0147A016" w:rsidR="00221D5E" w:rsidRDefault="001E63E7" w:rsidP="00221D5E">
      <w:pPr>
        <w:shd w:val="clear" w:color="auto" w:fill="FFFFFF"/>
        <w:spacing w:line="235" w:lineRule="atLeast"/>
        <w:jc w:val="center"/>
        <w:rPr>
          <w:color w:val="000000"/>
          <w:sz w:val="27"/>
          <w:szCs w:val="27"/>
        </w:rPr>
      </w:pPr>
      <w:r w:rsidRPr="001E63E7">
        <w:rPr>
          <w:rFonts w:cstheme="minorHAnsi"/>
          <w:b/>
          <w:i/>
          <w:color w:val="212529"/>
          <w:sz w:val="52"/>
          <w:szCs w:val="52"/>
          <w:shd w:val="clear" w:color="auto" w:fill="FFFFFF"/>
        </w:rPr>
        <w:t>Exploring Rapid Radiochemical Separations and Novel Isotope Production Pathways</w:t>
      </w:r>
      <w:r w:rsidR="00C83419">
        <w:rPr>
          <w:color w:val="000000"/>
          <w:sz w:val="27"/>
          <w:szCs w:val="27"/>
        </w:rPr>
        <w:br/>
      </w:r>
      <w:r w:rsidR="00C83419">
        <w:rPr>
          <w:color w:val="000000"/>
          <w:sz w:val="27"/>
          <w:szCs w:val="27"/>
        </w:rPr>
        <w:br/>
      </w:r>
      <w:r w:rsidRPr="001E63E7">
        <w:rPr>
          <w:color w:val="000000"/>
          <w:sz w:val="27"/>
          <w:szCs w:val="27"/>
        </w:rPr>
        <w:t>Dr. Mathew Snow</w:t>
      </w:r>
      <w:r w:rsidRPr="001E63E7">
        <w:rPr>
          <w:color w:val="000000"/>
          <w:sz w:val="27"/>
          <w:szCs w:val="27"/>
        </w:rPr>
        <w:br/>
      </w:r>
      <w:hyperlink r:id="rId5" w:tgtFrame="_blank" w:history="1">
        <w:r w:rsidRPr="001E63E7">
          <w:rPr>
            <w:rStyle w:val="Hyperlink"/>
            <w:sz w:val="27"/>
            <w:szCs w:val="27"/>
          </w:rPr>
          <w:t>Idaho National Laboratory</w:t>
        </w:r>
      </w:hyperlink>
    </w:p>
    <w:p w14:paraId="419BA499" w14:textId="1E4F96DC" w:rsidR="00221D5E" w:rsidRPr="004B78E5" w:rsidRDefault="004B5A60" w:rsidP="00221D5E">
      <w:pPr>
        <w:shd w:val="clear" w:color="auto" w:fill="FFFFFF"/>
        <w:spacing w:line="235" w:lineRule="atLeast"/>
        <w:jc w:val="center"/>
        <w:rPr>
          <w:rFonts w:cstheme="minorHAnsi"/>
          <w:color w:val="212529"/>
          <w:sz w:val="32"/>
          <w:szCs w:val="32"/>
          <w:shd w:val="clear" w:color="auto" w:fill="FFFFFF"/>
        </w:rPr>
      </w:pPr>
      <w:r>
        <w:rPr>
          <w:color w:val="000000"/>
          <w:sz w:val="27"/>
          <w:szCs w:val="27"/>
        </w:rPr>
        <w:br/>
      </w:r>
      <w:r w:rsidR="001E63E7" w:rsidRPr="001E63E7">
        <w:rPr>
          <w:rFonts w:cstheme="minorHAnsi"/>
          <w:color w:val="212529"/>
          <w:sz w:val="32"/>
          <w:szCs w:val="32"/>
          <w:shd w:val="clear" w:color="auto" w:fill="FFFFFF"/>
        </w:rPr>
        <w:br/>
        <w:t>With novel nuclear science applications continuously emerging in today’s society, the ability to design simple, tunable radiochemical separation approaches that can be tailored to meet the specific needs of a given research effort is of high value to the modern researcher. Rapid, tunable separations are of particular value to the rare isotope community, where the ability to rapidly isolate different elements in high purity is essential to supporting numerous applications including fundamental nuclear data science, medical isotope production, and address national security challenges. This presentation will provide an overview of novel radioisotope production and rapid chemical separation techniques that have been developed jointly by Idaho National Laboratory and the Idaho Accelerator Center over the past few years. Examples of new i</w:t>
      </w:r>
      <w:bookmarkStart w:id="0" w:name="_GoBack"/>
      <w:bookmarkEnd w:id="0"/>
      <w:r w:rsidR="001E63E7" w:rsidRPr="001E63E7">
        <w:rPr>
          <w:rFonts w:cstheme="minorHAnsi"/>
          <w:color w:val="212529"/>
          <w:sz w:val="32"/>
          <w:szCs w:val="32"/>
          <w:shd w:val="clear" w:color="auto" w:fill="FFFFFF"/>
        </w:rPr>
        <w:t>sotope production and chemical separation approaches to be discussed range from simple binary systems such as the isolation of short-lived, accelerator produced Sc-47 for medical applications, to more complex separations such as the isolation of individual lanthanide and fission product isotopes from highly complex uranium/short-lived fission samples.</w:t>
      </w:r>
    </w:p>
    <w:p w14:paraId="627C0670" w14:textId="0E6EA752" w:rsidR="00C42AEB" w:rsidRPr="00221D5E" w:rsidRDefault="001F53E7" w:rsidP="00221D5E">
      <w:pPr>
        <w:shd w:val="clear" w:color="auto" w:fill="FFFFFF"/>
        <w:spacing w:line="235" w:lineRule="atLeast"/>
        <w:jc w:val="center"/>
        <w:rPr>
          <w:rFonts w:cstheme="minorHAnsi"/>
          <w:color w:val="212529"/>
          <w:sz w:val="36"/>
          <w:szCs w:val="36"/>
          <w:shd w:val="clear" w:color="auto" w:fill="FFFFFF"/>
        </w:rPr>
      </w:pPr>
      <w:r w:rsidRPr="00BD598F">
        <w:rPr>
          <w:rFonts w:cstheme="minorHAnsi"/>
          <w:sz w:val="36"/>
          <w:szCs w:val="36"/>
        </w:rPr>
        <w:br/>
      </w:r>
      <w:r w:rsidRPr="005A0B22">
        <w:rPr>
          <w:rFonts w:cstheme="minorHAnsi"/>
          <w:sz w:val="28"/>
          <w:szCs w:val="28"/>
        </w:rPr>
        <w:br/>
      </w:r>
      <w:r w:rsidRPr="00865074">
        <w:rPr>
          <w:rFonts w:cstheme="minorHAnsi"/>
          <w:b/>
          <w:sz w:val="44"/>
          <w:szCs w:val="42"/>
        </w:rPr>
        <w:t>Monday,</w:t>
      </w:r>
      <w:r w:rsidR="004B5A60">
        <w:rPr>
          <w:rFonts w:cstheme="minorHAnsi"/>
          <w:b/>
          <w:sz w:val="44"/>
          <w:szCs w:val="42"/>
        </w:rPr>
        <w:t xml:space="preserve"> </w:t>
      </w:r>
      <w:r w:rsidR="001E63E7">
        <w:rPr>
          <w:rFonts w:cstheme="minorHAnsi"/>
          <w:b/>
          <w:sz w:val="44"/>
          <w:szCs w:val="42"/>
        </w:rPr>
        <w:t xml:space="preserve">March </w:t>
      </w:r>
      <w:r w:rsidR="004B78E5">
        <w:rPr>
          <w:rFonts w:cstheme="minorHAnsi"/>
          <w:b/>
          <w:sz w:val="44"/>
          <w:szCs w:val="42"/>
        </w:rPr>
        <w:t>8</w:t>
      </w:r>
      <w:r w:rsidR="009231A8">
        <w:rPr>
          <w:rFonts w:cstheme="minorHAnsi"/>
          <w:b/>
          <w:sz w:val="44"/>
          <w:szCs w:val="42"/>
        </w:rPr>
        <w:t xml:space="preserve"> </w:t>
      </w:r>
      <w:r w:rsidR="00E40006">
        <w:rPr>
          <w:rFonts w:cstheme="minorHAnsi"/>
          <w:b/>
          <w:sz w:val="44"/>
          <w:szCs w:val="42"/>
        </w:rPr>
        <w:t>2021</w:t>
      </w:r>
      <w:r w:rsidR="00F84471">
        <w:rPr>
          <w:rFonts w:cstheme="minorHAnsi"/>
          <w:sz w:val="28"/>
          <w:szCs w:val="28"/>
        </w:rPr>
        <w:br/>
      </w:r>
      <w:r>
        <w:rPr>
          <w:rFonts w:cstheme="minorHAnsi"/>
          <w:b/>
          <w:sz w:val="44"/>
          <w:szCs w:val="42"/>
        </w:rPr>
        <w:t xml:space="preserve">Via </w:t>
      </w:r>
      <w:proofErr w:type="gramStart"/>
      <w:r w:rsidRPr="00146834">
        <w:rPr>
          <w:rFonts w:cstheme="minorHAnsi"/>
          <w:b/>
          <w:sz w:val="44"/>
          <w:szCs w:val="42"/>
        </w:rPr>
        <w:t>Zoom</w:t>
      </w:r>
      <w:r w:rsidRPr="003572FB">
        <w:rPr>
          <w:rFonts w:cstheme="minorHAnsi"/>
          <w:b/>
          <w:sz w:val="44"/>
          <w:szCs w:val="44"/>
        </w:rPr>
        <w:t>(</w:t>
      </w:r>
      <w:proofErr w:type="gramEnd"/>
      <w:hyperlink r:id="rId6" w:history="1">
        <w:r w:rsidR="001E63E7" w:rsidRPr="001E63E7">
          <w:rPr>
            <w:rStyle w:val="Hyperlink"/>
            <w:b/>
            <w:sz w:val="44"/>
            <w:szCs w:val="44"/>
          </w:rPr>
          <w:t>https://isu.zoom.us/j/85293200472</w:t>
        </w:r>
      </w:hyperlink>
      <w:r w:rsidRPr="003572FB">
        <w:rPr>
          <w:rFonts w:cstheme="minorHAnsi"/>
          <w:b/>
          <w:sz w:val="44"/>
          <w:szCs w:val="44"/>
        </w:rPr>
        <w:t>)</w:t>
      </w:r>
      <w:r w:rsidRPr="00865074">
        <w:rPr>
          <w:rFonts w:cstheme="minorHAnsi"/>
          <w:b/>
          <w:sz w:val="44"/>
          <w:szCs w:val="42"/>
        </w:rPr>
        <w:br/>
        <w:t>4:00 – 4:50 pm</w:t>
      </w:r>
    </w:p>
    <w:sectPr w:rsidR="00C42AEB" w:rsidRPr="00221D5E" w:rsidSect="001F2E97">
      <w:pgSz w:w="12240" w:h="15840"/>
      <w:pgMar w:top="720" w:right="1152" w:bottom="720" w:left="1152" w:header="720" w:footer="720" w:gutter="0"/>
      <w:pgBorders w:offsetFrom="page">
        <w:top w:val="single" w:sz="2" w:space="24" w:color="auto"/>
        <w:left w:val="single" w:sz="2" w:space="24" w:color="auto"/>
        <w:bottom w:val="single" w:sz="2" w:space="24" w:color="auto"/>
        <w:right w:val="single" w:sz="2"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1707"/>
    <w:rsid w:val="00006BEF"/>
    <w:rsid w:val="000214BB"/>
    <w:rsid w:val="000328A6"/>
    <w:rsid w:val="0006002F"/>
    <w:rsid w:val="0007492B"/>
    <w:rsid w:val="00091CFC"/>
    <w:rsid w:val="000A4976"/>
    <w:rsid w:val="00126084"/>
    <w:rsid w:val="00130B60"/>
    <w:rsid w:val="00146834"/>
    <w:rsid w:val="00146BCC"/>
    <w:rsid w:val="00170138"/>
    <w:rsid w:val="001747C4"/>
    <w:rsid w:val="0019475C"/>
    <w:rsid w:val="001957D3"/>
    <w:rsid w:val="001A270D"/>
    <w:rsid w:val="001E63E7"/>
    <w:rsid w:val="001F2E97"/>
    <w:rsid w:val="001F5052"/>
    <w:rsid w:val="001F53E7"/>
    <w:rsid w:val="00221D5E"/>
    <w:rsid w:val="00245D3E"/>
    <w:rsid w:val="002530F4"/>
    <w:rsid w:val="00264369"/>
    <w:rsid w:val="002724B6"/>
    <w:rsid w:val="002A6264"/>
    <w:rsid w:val="002C0740"/>
    <w:rsid w:val="002D3C24"/>
    <w:rsid w:val="002F6008"/>
    <w:rsid w:val="003476B1"/>
    <w:rsid w:val="003548D8"/>
    <w:rsid w:val="003572FB"/>
    <w:rsid w:val="003920C4"/>
    <w:rsid w:val="003940C9"/>
    <w:rsid w:val="003C0027"/>
    <w:rsid w:val="00402303"/>
    <w:rsid w:val="00411F99"/>
    <w:rsid w:val="00416EC5"/>
    <w:rsid w:val="00497A1B"/>
    <w:rsid w:val="004A6A98"/>
    <w:rsid w:val="004B057F"/>
    <w:rsid w:val="004B15B5"/>
    <w:rsid w:val="004B5A60"/>
    <w:rsid w:val="004B78E5"/>
    <w:rsid w:val="004C4F95"/>
    <w:rsid w:val="004E449F"/>
    <w:rsid w:val="00501D89"/>
    <w:rsid w:val="00504646"/>
    <w:rsid w:val="00523F0A"/>
    <w:rsid w:val="00546506"/>
    <w:rsid w:val="0058732D"/>
    <w:rsid w:val="00596D07"/>
    <w:rsid w:val="005973B0"/>
    <w:rsid w:val="005A0B22"/>
    <w:rsid w:val="005B272A"/>
    <w:rsid w:val="005C1F50"/>
    <w:rsid w:val="005D1707"/>
    <w:rsid w:val="00611F36"/>
    <w:rsid w:val="0061550C"/>
    <w:rsid w:val="0063675A"/>
    <w:rsid w:val="00646C8D"/>
    <w:rsid w:val="0064791D"/>
    <w:rsid w:val="00667DF3"/>
    <w:rsid w:val="006A179E"/>
    <w:rsid w:val="006B76A7"/>
    <w:rsid w:val="006E3F11"/>
    <w:rsid w:val="006F1D2A"/>
    <w:rsid w:val="006F58B6"/>
    <w:rsid w:val="00707757"/>
    <w:rsid w:val="0074360A"/>
    <w:rsid w:val="00762BDF"/>
    <w:rsid w:val="0076335B"/>
    <w:rsid w:val="00794A3A"/>
    <w:rsid w:val="007E1198"/>
    <w:rsid w:val="007E55F7"/>
    <w:rsid w:val="00804746"/>
    <w:rsid w:val="008220DA"/>
    <w:rsid w:val="00843F9A"/>
    <w:rsid w:val="008464AC"/>
    <w:rsid w:val="00865074"/>
    <w:rsid w:val="008B2E35"/>
    <w:rsid w:val="008D3B69"/>
    <w:rsid w:val="009121DF"/>
    <w:rsid w:val="00912358"/>
    <w:rsid w:val="00921C21"/>
    <w:rsid w:val="009231A8"/>
    <w:rsid w:val="00942C51"/>
    <w:rsid w:val="00955E33"/>
    <w:rsid w:val="00957474"/>
    <w:rsid w:val="00995D0F"/>
    <w:rsid w:val="009A28C6"/>
    <w:rsid w:val="009A6739"/>
    <w:rsid w:val="009B1475"/>
    <w:rsid w:val="009E6B02"/>
    <w:rsid w:val="00A035DE"/>
    <w:rsid w:val="00A27FA5"/>
    <w:rsid w:val="00A61840"/>
    <w:rsid w:val="00AB42BE"/>
    <w:rsid w:val="00AD3324"/>
    <w:rsid w:val="00AF2ECF"/>
    <w:rsid w:val="00B13AD4"/>
    <w:rsid w:val="00B6662F"/>
    <w:rsid w:val="00B673FD"/>
    <w:rsid w:val="00B83D47"/>
    <w:rsid w:val="00BB07CA"/>
    <w:rsid w:val="00BB7E1B"/>
    <w:rsid w:val="00BC1033"/>
    <w:rsid w:val="00BD598F"/>
    <w:rsid w:val="00C06514"/>
    <w:rsid w:val="00C11AF1"/>
    <w:rsid w:val="00C42AEB"/>
    <w:rsid w:val="00C432F6"/>
    <w:rsid w:val="00C44D27"/>
    <w:rsid w:val="00C508D4"/>
    <w:rsid w:val="00C64242"/>
    <w:rsid w:val="00C66558"/>
    <w:rsid w:val="00C83419"/>
    <w:rsid w:val="00C96A45"/>
    <w:rsid w:val="00CB5E04"/>
    <w:rsid w:val="00CD2838"/>
    <w:rsid w:val="00CE7A8D"/>
    <w:rsid w:val="00D12C9B"/>
    <w:rsid w:val="00D2268A"/>
    <w:rsid w:val="00D36E20"/>
    <w:rsid w:val="00D40AAF"/>
    <w:rsid w:val="00D52013"/>
    <w:rsid w:val="00D5581B"/>
    <w:rsid w:val="00D65963"/>
    <w:rsid w:val="00D84A47"/>
    <w:rsid w:val="00D864DA"/>
    <w:rsid w:val="00DD0DE4"/>
    <w:rsid w:val="00DE11C6"/>
    <w:rsid w:val="00E01586"/>
    <w:rsid w:val="00E10728"/>
    <w:rsid w:val="00E40006"/>
    <w:rsid w:val="00E74084"/>
    <w:rsid w:val="00E741F5"/>
    <w:rsid w:val="00E94A79"/>
    <w:rsid w:val="00EA2310"/>
    <w:rsid w:val="00ED5A9D"/>
    <w:rsid w:val="00F02252"/>
    <w:rsid w:val="00F02343"/>
    <w:rsid w:val="00F17D49"/>
    <w:rsid w:val="00F371A8"/>
    <w:rsid w:val="00F47C93"/>
    <w:rsid w:val="00F54F97"/>
    <w:rsid w:val="00F7187B"/>
    <w:rsid w:val="00F8331E"/>
    <w:rsid w:val="00F833D4"/>
    <w:rsid w:val="00F84471"/>
    <w:rsid w:val="00FA6A54"/>
    <w:rsid w:val="00FB1DE1"/>
    <w:rsid w:val="00FD7089"/>
    <w:rsid w:val="00FE715F"/>
    <w:rsid w:val="00FF0ACF"/>
    <w:rsid w:val="00FF6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9C4D60E"/>
  <w15:docId w15:val="{4C82AEAC-4AC7-4A80-87B0-140D5DC2D8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HAns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F36"/>
    <w:rPr>
      <w:rFonts w:cstheme="minorBidi"/>
    </w:rPr>
  </w:style>
  <w:style w:type="paragraph" w:styleId="Heading1">
    <w:name w:val="heading 1"/>
    <w:basedOn w:val="Normal"/>
    <w:link w:val="Heading1Char"/>
    <w:uiPriority w:val="9"/>
    <w:qFormat/>
    <w:rsid w:val="00FF0ACF"/>
    <w:pPr>
      <w:spacing w:before="100" w:beforeAutospacing="1" w:after="100" w:afterAutospacing="1" w:line="240" w:lineRule="auto"/>
      <w:outlineLvl w:val="0"/>
    </w:pPr>
    <w:rPr>
      <w:rFonts w:ascii="Times New Roman" w:hAnsi="Times New Roman" w:cs="Times New Roman"/>
      <w:b/>
      <w:bCs/>
      <w:kern w:val="36"/>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FF0ACF"/>
    <w:rPr>
      <w:rFonts w:ascii="Times New Roman" w:hAnsi="Times New Roman" w:cs="Times New Roman"/>
      <w:b/>
      <w:bCs/>
      <w:kern w:val="36"/>
      <w:sz w:val="48"/>
      <w:szCs w:val="48"/>
    </w:rPr>
  </w:style>
  <w:style w:type="paragraph" w:styleId="BalloonText">
    <w:name w:val="Balloon Text"/>
    <w:basedOn w:val="Normal"/>
    <w:link w:val="BalloonTextChar"/>
    <w:uiPriority w:val="99"/>
    <w:semiHidden/>
    <w:unhideWhenUsed/>
    <w:rsid w:val="00BC103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C1033"/>
    <w:rPr>
      <w:rFonts w:ascii="Segoe UI" w:hAnsi="Segoe UI" w:cs="Segoe UI"/>
      <w:sz w:val="18"/>
      <w:szCs w:val="18"/>
    </w:rPr>
  </w:style>
  <w:style w:type="paragraph" w:styleId="HTMLPreformatted">
    <w:name w:val="HTML Preformatted"/>
    <w:basedOn w:val="Normal"/>
    <w:link w:val="HTMLPreformattedChar"/>
    <w:uiPriority w:val="99"/>
    <w:semiHidden/>
    <w:unhideWhenUsed/>
    <w:rsid w:val="000328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semiHidden/>
    <w:rsid w:val="000328A6"/>
    <w:rPr>
      <w:rFonts w:ascii="Courier New" w:hAnsi="Courier New" w:cs="Courier New"/>
      <w:sz w:val="20"/>
      <w:szCs w:val="20"/>
    </w:rPr>
  </w:style>
  <w:style w:type="paragraph" w:styleId="NormalWeb">
    <w:name w:val="Normal (Web)"/>
    <w:basedOn w:val="Normal"/>
    <w:uiPriority w:val="99"/>
    <w:semiHidden/>
    <w:unhideWhenUsed/>
    <w:rsid w:val="009121DF"/>
    <w:pPr>
      <w:spacing w:before="100" w:beforeAutospacing="1" w:after="100" w:afterAutospacing="1" w:line="240" w:lineRule="auto"/>
    </w:pPr>
    <w:rPr>
      <w:rFonts w:ascii="Times New Roman" w:hAnsi="Times New Roman" w:cs="Times New Roman"/>
      <w:sz w:val="24"/>
      <w:szCs w:val="24"/>
    </w:rPr>
  </w:style>
  <w:style w:type="character" w:styleId="Strong">
    <w:name w:val="Strong"/>
    <w:basedOn w:val="DefaultParagraphFont"/>
    <w:uiPriority w:val="22"/>
    <w:qFormat/>
    <w:rsid w:val="001F2E97"/>
    <w:rPr>
      <w:b/>
      <w:bCs/>
    </w:rPr>
  </w:style>
  <w:style w:type="character" w:styleId="Hyperlink">
    <w:name w:val="Hyperlink"/>
    <w:basedOn w:val="DefaultParagraphFont"/>
    <w:uiPriority w:val="99"/>
    <w:unhideWhenUsed/>
    <w:rsid w:val="00F0225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2625">
      <w:bodyDiv w:val="1"/>
      <w:marLeft w:val="0"/>
      <w:marRight w:val="0"/>
      <w:marTop w:val="0"/>
      <w:marBottom w:val="0"/>
      <w:divBdr>
        <w:top w:val="none" w:sz="0" w:space="0" w:color="auto"/>
        <w:left w:val="none" w:sz="0" w:space="0" w:color="auto"/>
        <w:bottom w:val="none" w:sz="0" w:space="0" w:color="auto"/>
        <w:right w:val="none" w:sz="0" w:space="0" w:color="auto"/>
      </w:divBdr>
    </w:div>
    <w:div w:id="17897305">
      <w:bodyDiv w:val="1"/>
      <w:marLeft w:val="0"/>
      <w:marRight w:val="0"/>
      <w:marTop w:val="0"/>
      <w:marBottom w:val="0"/>
      <w:divBdr>
        <w:top w:val="none" w:sz="0" w:space="0" w:color="auto"/>
        <w:left w:val="none" w:sz="0" w:space="0" w:color="auto"/>
        <w:bottom w:val="none" w:sz="0" w:space="0" w:color="auto"/>
        <w:right w:val="none" w:sz="0" w:space="0" w:color="auto"/>
      </w:divBdr>
    </w:div>
    <w:div w:id="36517529">
      <w:bodyDiv w:val="1"/>
      <w:marLeft w:val="0"/>
      <w:marRight w:val="0"/>
      <w:marTop w:val="0"/>
      <w:marBottom w:val="0"/>
      <w:divBdr>
        <w:top w:val="none" w:sz="0" w:space="0" w:color="auto"/>
        <w:left w:val="none" w:sz="0" w:space="0" w:color="auto"/>
        <w:bottom w:val="none" w:sz="0" w:space="0" w:color="auto"/>
        <w:right w:val="none" w:sz="0" w:space="0" w:color="auto"/>
      </w:divBdr>
    </w:div>
    <w:div w:id="55707348">
      <w:bodyDiv w:val="1"/>
      <w:marLeft w:val="0"/>
      <w:marRight w:val="0"/>
      <w:marTop w:val="0"/>
      <w:marBottom w:val="0"/>
      <w:divBdr>
        <w:top w:val="none" w:sz="0" w:space="0" w:color="auto"/>
        <w:left w:val="none" w:sz="0" w:space="0" w:color="auto"/>
        <w:bottom w:val="none" w:sz="0" w:space="0" w:color="auto"/>
        <w:right w:val="none" w:sz="0" w:space="0" w:color="auto"/>
      </w:divBdr>
    </w:div>
    <w:div w:id="144133184">
      <w:bodyDiv w:val="1"/>
      <w:marLeft w:val="0"/>
      <w:marRight w:val="0"/>
      <w:marTop w:val="0"/>
      <w:marBottom w:val="0"/>
      <w:divBdr>
        <w:top w:val="none" w:sz="0" w:space="0" w:color="auto"/>
        <w:left w:val="none" w:sz="0" w:space="0" w:color="auto"/>
        <w:bottom w:val="none" w:sz="0" w:space="0" w:color="auto"/>
        <w:right w:val="none" w:sz="0" w:space="0" w:color="auto"/>
      </w:divBdr>
    </w:div>
    <w:div w:id="260451989">
      <w:bodyDiv w:val="1"/>
      <w:marLeft w:val="0"/>
      <w:marRight w:val="0"/>
      <w:marTop w:val="0"/>
      <w:marBottom w:val="0"/>
      <w:divBdr>
        <w:top w:val="none" w:sz="0" w:space="0" w:color="auto"/>
        <w:left w:val="none" w:sz="0" w:space="0" w:color="auto"/>
        <w:bottom w:val="none" w:sz="0" w:space="0" w:color="auto"/>
        <w:right w:val="none" w:sz="0" w:space="0" w:color="auto"/>
      </w:divBdr>
    </w:div>
    <w:div w:id="299461517">
      <w:bodyDiv w:val="1"/>
      <w:marLeft w:val="0"/>
      <w:marRight w:val="0"/>
      <w:marTop w:val="0"/>
      <w:marBottom w:val="0"/>
      <w:divBdr>
        <w:top w:val="none" w:sz="0" w:space="0" w:color="auto"/>
        <w:left w:val="none" w:sz="0" w:space="0" w:color="auto"/>
        <w:bottom w:val="none" w:sz="0" w:space="0" w:color="auto"/>
        <w:right w:val="none" w:sz="0" w:space="0" w:color="auto"/>
      </w:divBdr>
      <w:divsChild>
        <w:div w:id="995451228">
          <w:marLeft w:val="0"/>
          <w:marRight w:val="0"/>
          <w:marTop w:val="0"/>
          <w:marBottom w:val="0"/>
          <w:divBdr>
            <w:top w:val="none" w:sz="0" w:space="0" w:color="auto"/>
            <w:left w:val="none" w:sz="0" w:space="0" w:color="auto"/>
            <w:bottom w:val="none" w:sz="0" w:space="0" w:color="auto"/>
            <w:right w:val="none" w:sz="0" w:space="0" w:color="auto"/>
          </w:divBdr>
        </w:div>
        <w:div w:id="695618913">
          <w:marLeft w:val="0"/>
          <w:marRight w:val="0"/>
          <w:marTop w:val="0"/>
          <w:marBottom w:val="0"/>
          <w:divBdr>
            <w:top w:val="none" w:sz="0" w:space="0" w:color="auto"/>
            <w:left w:val="none" w:sz="0" w:space="0" w:color="auto"/>
            <w:bottom w:val="none" w:sz="0" w:space="0" w:color="auto"/>
            <w:right w:val="none" w:sz="0" w:space="0" w:color="auto"/>
          </w:divBdr>
        </w:div>
        <w:div w:id="704988979">
          <w:marLeft w:val="0"/>
          <w:marRight w:val="0"/>
          <w:marTop w:val="0"/>
          <w:marBottom w:val="0"/>
          <w:divBdr>
            <w:top w:val="none" w:sz="0" w:space="0" w:color="auto"/>
            <w:left w:val="none" w:sz="0" w:space="0" w:color="auto"/>
            <w:bottom w:val="none" w:sz="0" w:space="0" w:color="auto"/>
            <w:right w:val="none" w:sz="0" w:space="0" w:color="auto"/>
          </w:divBdr>
        </w:div>
      </w:divsChild>
    </w:div>
    <w:div w:id="580987060">
      <w:bodyDiv w:val="1"/>
      <w:marLeft w:val="0"/>
      <w:marRight w:val="0"/>
      <w:marTop w:val="0"/>
      <w:marBottom w:val="0"/>
      <w:divBdr>
        <w:top w:val="none" w:sz="0" w:space="0" w:color="auto"/>
        <w:left w:val="none" w:sz="0" w:space="0" w:color="auto"/>
        <w:bottom w:val="none" w:sz="0" w:space="0" w:color="auto"/>
        <w:right w:val="none" w:sz="0" w:space="0" w:color="auto"/>
      </w:divBdr>
    </w:div>
    <w:div w:id="605768006">
      <w:marLeft w:val="0"/>
      <w:marRight w:val="0"/>
      <w:marTop w:val="0"/>
      <w:marBottom w:val="0"/>
      <w:divBdr>
        <w:top w:val="none" w:sz="0" w:space="0" w:color="auto"/>
        <w:left w:val="none" w:sz="0" w:space="0" w:color="auto"/>
        <w:bottom w:val="none" w:sz="0" w:space="0" w:color="auto"/>
        <w:right w:val="none" w:sz="0" w:space="0" w:color="auto"/>
      </w:divBdr>
      <w:divsChild>
        <w:div w:id="605768012">
          <w:marLeft w:val="0"/>
          <w:marRight w:val="0"/>
          <w:marTop w:val="0"/>
          <w:marBottom w:val="0"/>
          <w:divBdr>
            <w:top w:val="none" w:sz="0" w:space="0" w:color="auto"/>
            <w:left w:val="none" w:sz="0" w:space="0" w:color="auto"/>
            <w:bottom w:val="none" w:sz="0" w:space="0" w:color="auto"/>
            <w:right w:val="none" w:sz="0" w:space="0" w:color="auto"/>
          </w:divBdr>
          <w:divsChild>
            <w:div w:id="605768013">
              <w:marLeft w:val="0"/>
              <w:marRight w:val="0"/>
              <w:marTop w:val="0"/>
              <w:marBottom w:val="0"/>
              <w:divBdr>
                <w:top w:val="none" w:sz="0" w:space="0" w:color="auto"/>
                <w:left w:val="none" w:sz="0" w:space="0" w:color="auto"/>
                <w:bottom w:val="none" w:sz="0" w:space="0" w:color="auto"/>
                <w:right w:val="none" w:sz="0" w:space="0" w:color="auto"/>
              </w:divBdr>
            </w:div>
            <w:div w:id="605768014">
              <w:marLeft w:val="0"/>
              <w:marRight w:val="0"/>
              <w:marTop w:val="0"/>
              <w:marBottom w:val="0"/>
              <w:divBdr>
                <w:top w:val="none" w:sz="0" w:space="0" w:color="auto"/>
                <w:left w:val="none" w:sz="0" w:space="0" w:color="auto"/>
                <w:bottom w:val="none" w:sz="0" w:space="0" w:color="auto"/>
                <w:right w:val="none" w:sz="0" w:space="0" w:color="auto"/>
              </w:divBdr>
            </w:div>
            <w:div w:id="605768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768007">
      <w:marLeft w:val="0"/>
      <w:marRight w:val="0"/>
      <w:marTop w:val="0"/>
      <w:marBottom w:val="0"/>
      <w:divBdr>
        <w:top w:val="none" w:sz="0" w:space="0" w:color="auto"/>
        <w:left w:val="none" w:sz="0" w:space="0" w:color="auto"/>
        <w:bottom w:val="none" w:sz="0" w:space="0" w:color="auto"/>
        <w:right w:val="none" w:sz="0" w:space="0" w:color="auto"/>
      </w:divBdr>
    </w:div>
    <w:div w:id="605768008">
      <w:marLeft w:val="0"/>
      <w:marRight w:val="0"/>
      <w:marTop w:val="0"/>
      <w:marBottom w:val="0"/>
      <w:divBdr>
        <w:top w:val="none" w:sz="0" w:space="0" w:color="auto"/>
        <w:left w:val="none" w:sz="0" w:space="0" w:color="auto"/>
        <w:bottom w:val="none" w:sz="0" w:space="0" w:color="auto"/>
        <w:right w:val="none" w:sz="0" w:space="0" w:color="auto"/>
      </w:divBdr>
      <w:divsChild>
        <w:div w:id="605768009">
          <w:marLeft w:val="0"/>
          <w:marRight w:val="0"/>
          <w:marTop w:val="0"/>
          <w:marBottom w:val="0"/>
          <w:divBdr>
            <w:top w:val="none" w:sz="0" w:space="0" w:color="auto"/>
            <w:left w:val="none" w:sz="0" w:space="0" w:color="auto"/>
            <w:bottom w:val="none" w:sz="0" w:space="0" w:color="auto"/>
            <w:right w:val="none" w:sz="0" w:space="0" w:color="auto"/>
          </w:divBdr>
        </w:div>
      </w:divsChild>
    </w:div>
    <w:div w:id="605768010">
      <w:marLeft w:val="0"/>
      <w:marRight w:val="0"/>
      <w:marTop w:val="0"/>
      <w:marBottom w:val="0"/>
      <w:divBdr>
        <w:top w:val="none" w:sz="0" w:space="0" w:color="auto"/>
        <w:left w:val="none" w:sz="0" w:space="0" w:color="auto"/>
        <w:bottom w:val="none" w:sz="0" w:space="0" w:color="auto"/>
        <w:right w:val="none" w:sz="0" w:space="0" w:color="auto"/>
      </w:divBdr>
    </w:div>
    <w:div w:id="605768011">
      <w:marLeft w:val="0"/>
      <w:marRight w:val="0"/>
      <w:marTop w:val="0"/>
      <w:marBottom w:val="0"/>
      <w:divBdr>
        <w:top w:val="none" w:sz="0" w:space="0" w:color="auto"/>
        <w:left w:val="none" w:sz="0" w:space="0" w:color="auto"/>
        <w:bottom w:val="none" w:sz="0" w:space="0" w:color="auto"/>
        <w:right w:val="none" w:sz="0" w:space="0" w:color="auto"/>
      </w:divBdr>
    </w:div>
    <w:div w:id="751899217">
      <w:bodyDiv w:val="1"/>
      <w:marLeft w:val="0"/>
      <w:marRight w:val="0"/>
      <w:marTop w:val="0"/>
      <w:marBottom w:val="0"/>
      <w:divBdr>
        <w:top w:val="none" w:sz="0" w:space="0" w:color="auto"/>
        <w:left w:val="none" w:sz="0" w:space="0" w:color="auto"/>
        <w:bottom w:val="none" w:sz="0" w:space="0" w:color="auto"/>
        <w:right w:val="none" w:sz="0" w:space="0" w:color="auto"/>
      </w:divBdr>
    </w:div>
    <w:div w:id="831021762">
      <w:bodyDiv w:val="1"/>
      <w:marLeft w:val="0"/>
      <w:marRight w:val="0"/>
      <w:marTop w:val="0"/>
      <w:marBottom w:val="0"/>
      <w:divBdr>
        <w:top w:val="none" w:sz="0" w:space="0" w:color="auto"/>
        <w:left w:val="none" w:sz="0" w:space="0" w:color="auto"/>
        <w:bottom w:val="none" w:sz="0" w:space="0" w:color="auto"/>
        <w:right w:val="none" w:sz="0" w:space="0" w:color="auto"/>
      </w:divBdr>
    </w:div>
    <w:div w:id="925379309">
      <w:bodyDiv w:val="1"/>
      <w:marLeft w:val="0"/>
      <w:marRight w:val="0"/>
      <w:marTop w:val="0"/>
      <w:marBottom w:val="0"/>
      <w:divBdr>
        <w:top w:val="none" w:sz="0" w:space="0" w:color="auto"/>
        <w:left w:val="none" w:sz="0" w:space="0" w:color="auto"/>
        <w:bottom w:val="none" w:sz="0" w:space="0" w:color="auto"/>
        <w:right w:val="none" w:sz="0" w:space="0" w:color="auto"/>
      </w:divBdr>
    </w:div>
    <w:div w:id="1085960435">
      <w:bodyDiv w:val="1"/>
      <w:marLeft w:val="0"/>
      <w:marRight w:val="0"/>
      <w:marTop w:val="0"/>
      <w:marBottom w:val="0"/>
      <w:divBdr>
        <w:top w:val="none" w:sz="0" w:space="0" w:color="auto"/>
        <w:left w:val="none" w:sz="0" w:space="0" w:color="auto"/>
        <w:bottom w:val="none" w:sz="0" w:space="0" w:color="auto"/>
        <w:right w:val="none" w:sz="0" w:space="0" w:color="auto"/>
      </w:divBdr>
    </w:div>
    <w:div w:id="1111169261">
      <w:bodyDiv w:val="1"/>
      <w:marLeft w:val="0"/>
      <w:marRight w:val="0"/>
      <w:marTop w:val="0"/>
      <w:marBottom w:val="0"/>
      <w:divBdr>
        <w:top w:val="none" w:sz="0" w:space="0" w:color="auto"/>
        <w:left w:val="none" w:sz="0" w:space="0" w:color="auto"/>
        <w:bottom w:val="none" w:sz="0" w:space="0" w:color="auto"/>
        <w:right w:val="none" w:sz="0" w:space="0" w:color="auto"/>
      </w:divBdr>
      <w:divsChild>
        <w:div w:id="1366099827">
          <w:marLeft w:val="0"/>
          <w:marRight w:val="0"/>
          <w:marTop w:val="0"/>
          <w:marBottom w:val="0"/>
          <w:divBdr>
            <w:top w:val="none" w:sz="0" w:space="0" w:color="auto"/>
            <w:left w:val="none" w:sz="0" w:space="0" w:color="auto"/>
            <w:bottom w:val="none" w:sz="0" w:space="0" w:color="auto"/>
            <w:right w:val="none" w:sz="0" w:space="0" w:color="auto"/>
          </w:divBdr>
        </w:div>
      </w:divsChild>
    </w:div>
    <w:div w:id="1302806737">
      <w:bodyDiv w:val="1"/>
      <w:marLeft w:val="0"/>
      <w:marRight w:val="0"/>
      <w:marTop w:val="0"/>
      <w:marBottom w:val="0"/>
      <w:divBdr>
        <w:top w:val="none" w:sz="0" w:space="0" w:color="auto"/>
        <w:left w:val="none" w:sz="0" w:space="0" w:color="auto"/>
        <w:bottom w:val="none" w:sz="0" w:space="0" w:color="auto"/>
        <w:right w:val="none" w:sz="0" w:space="0" w:color="auto"/>
      </w:divBdr>
    </w:div>
    <w:div w:id="1419672356">
      <w:bodyDiv w:val="1"/>
      <w:marLeft w:val="0"/>
      <w:marRight w:val="0"/>
      <w:marTop w:val="0"/>
      <w:marBottom w:val="0"/>
      <w:divBdr>
        <w:top w:val="none" w:sz="0" w:space="0" w:color="auto"/>
        <w:left w:val="none" w:sz="0" w:space="0" w:color="auto"/>
        <w:bottom w:val="none" w:sz="0" w:space="0" w:color="auto"/>
        <w:right w:val="none" w:sz="0" w:space="0" w:color="auto"/>
      </w:divBdr>
    </w:div>
    <w:div w:id="1479687224">
      <w:bodyDiv w:val="1"/>
      <w:marLeft w:val="0"/>
      <w:marRight w:val="0"/>
      <w:marTop w:val="0"/>
      <w:marBottom w:val="0"/>
      <w:divBdr>
        <w:top w:val="none" w:sz="0" w:space="0" w:color="auto"/>
        <w:left w:val="none" w:sz="0" w:space="0" w:color="auto"/>
        <w:bottom w:val="none" w:sz="0" w:space="0" w:color="auto"/>
        <w:right w:val="none" w:sz="0" w:space="0" w:color="auto"/>
      </w:divBdr>
    </w:div>
    <w:div w:id="1622803859">
      <w:bodyDiv w:val="1"/>
      <w:marLeft w:val="0"/>
      <w:marRight w:val="0"/>
      <w:marTop w:val="0"/>
      <w:marBottom w:val="0"/>
      <w:divBdr>
        <w:top w:val="none" w:sz="0" w:space="0" w:color="auto"/>
        <w:left w:val="none" w:sz="0" w:space="0" w:color="auto"/>
        <w:bottom w:val="none" w:sz="0" w:space="0" w:color="auto"/>
        <w:right w:val="none" w:sz="0" w:space="0" w:color="auto"/>
      </w:divBdr>
      <w:divsChild>
        <w:div w:id="655954215">
          <w:marLeft w:val="0"/>
          <w:marRight w:val="0"/>
          <w:marTop w:val="0"/>
          <w:marBottom w:val="0"/>
          <w:divBdr>
            <w:top w:val="none" w:sz="0" w:space="0" w:color="auto"/>
            <w:left w:val="none" w:sz="0" w:space="0" w:color="auto"/>
            <w:bottom w:val="none" w:sz="0" w:space="0" w:color="auto"/>
            <w:right w:val="none" w:sz="0" w:space="0" w:color="auto"/>
          </w:divBdr>
        </w:div>
        <w:div w:id="451095795">
          <w:marLeft w:val="0"/>
          <w:marRight w:val="0"/>
          <w:marTop w:val="0"/>
          <w:marBottom w:val="0"/>
          <w:divBdr>
            <w:top w:val="none" w:sz="0" w:space="0" w:color="auto"/>
            <w:left w:val="none" w:sz="0" w:space="0" w:color="auto"/>
            <w:bottom w:val="none" w:sz="0" w:space="0" w:color="auto"/>
            <w:right w:val="none" w:sz="0" w:space="0" w:color="auto"/>
          </w:divBdr>
        </w:div>
        <w:div w:id="2000578947">
          <w:marLeft w:val="0"/>
          <w:marRight w:val="0"/>
          <w:marTop w:val="0"/>
          <w:marBottom w:val="0"/>
          <w:divBdr>
            <w:top w:val="none" w:sz="0" w:space="0" w:color="auto"/>
            <w:left w:val="none" w:sz="0" w:space="0" w:color="auto"/>
            <w:bottom w:val="none" w:sz="0" w:space="0" w:color="auto"/>
            <w:right w:val="none" w:sz="0" w:space="0" w:color="auto"/>
          </w:divBdr>
        </w:div>
      </w:divsChild>
    </w:div>
    <w:div w:id="1710301579">
      <w:bodyDiv w:val="1"/>
      <w:marLeft w:val="0"/>
      <w:marRight w:val="0"/>
      <w:marTop w:val="0"/>
      <w:marBottom w:val="0"/>
      <w:divBdr>
        <w:top w:val="none" w:sz="0" w:space="0" w:color="auto"/>
        <w:left w:val="none" w:sz="0" w:space="0" w:color="auto"/>
        <w:bottom w:val="none" w:sz="0" w:space="0" w:color="auto"/>
        <w:right w:val="none" w:sz="0" w:space="0" w:color="auto"/>
      </w:divBdr>
      <w:divsChild>
        <w:div w:id="887568150">
          <w:marLeft w:val="0"/>
          <w:marRight w:val="0"/>
          <w:marTop w:val="0"/>
          <w:marBottom w:val="0"/>
          <w:divBdr>
            <w:top w:val="none" w:sz="0" w:space="0" w:color="auto"/>
            <w:left w:val="none" w:sz="0" w:space="0" w:color="auto"/>
            <w:bottom w:val="none" w:sz="0" w:space="0" w:color="auto"/>
            <w:right w:val="none" w:sz="0" w:space="0" w:color="auto"/>
          </w:divBdr>
        </w:div>
        <w:div w:id="1311010365">
          <w:marLeft w:val="0"/>
          <w:marRight w:val="0"/>
          <w:marTop w:val="0"/>
          <w:marBottom w:val="0"/>
          <w:divBdr>
            <w:top w:val="none" w:sz="0" w:space="0" w:color="auto"/>
            <w:left w:val="none" w:sz="0" w:space="0" w:color="auto"/>
            <w:bottom w:val="none" w:sz="0" w:space="0" w:color="auto"/>
            <w:right w:val="none" w:sz="0" w:space="0" w:color="auto"/>
          </w:divBdr>
        </w:div>
        <w:div w:id="1358776953">
          <w:marLeft w:val="0"/>
          <w:marRight w:val="0"/>
          <w:marTop w:val="0"/>
          <w:marBottom w:val="0"/>
          <w:divBdr>
            <w:top w:val="none" w:sz="0" w:space="0" w:color="auto"/>
            <w:left w:val="none" w:sz="0" w:space="0" w:color="auto"/>
            <w:bottom w:val="none" w:sz="0" w:space="0" w:color="auto"/>
            <w:right w:val="none" w:sz="0" w:space="0" w:color="auto"/>
          </w:divBdr>
        </w:div>
        <w:div w:id="296878157">
          <w:marLeft w:val="0"/>
          <w:marRight w:val="0"/>
          <w:marTop w:val="0"/>
          <w:marBottom w:val="0"/>
          <w:divBdr>
            <w:top w:val="none" w:sz="0" w:space="0" w:color="auto"/>
            <w:left w:val="none" w:sz="0" w:space="0" w:color="auto"/>
            <w:bottom w:val="none" w:sz="0" w:space="0" w:color="auto"/>
            <w:right w:val="none" w:sz="0" w:space="0" w:color="auto"/>
          </w:divBdr>
        </w:div>
        <w:div w:id="240603380">
          <w:marLeft w:val="0"/>
          <w:marRight w:val="0"/>
          <w:marTop w:val="0"/>
          <w:marBottom w:val="0"/>
          <w:divBdr>
            <w:top w:val="none" w:sz="0" w:space="0" w:color="auto"/>
            <w:left w:val="none" w:sz="0" w:space="0" w:color="auto"/>
            <w:bottom w:val="none" w:sz="0" w:space="0" w:color="auto"/>
            <w:right w:val="none" w:sz="0" w:space="0" w:color="auto"/>
          </w:divBdr>
        </w:div>
        <w:div w:id="1219900272">
          <w:marLeft w:val="0"/>
          <w:marRight w:val="0"/>
          <w:marTop w:val="0"/>
          <w:marBottom w:val="0"/>
          <w:divBdr>
            <w:top w:val="none" w:sz="0" w:space="0" w:color="auto"/>
            <w:left w:val="none" w:sz="0" w:space="0" w:color="auto"/>
            <w:bottom w:val="none" w:sz="0" w:space="0" w:color="auto"/>
            <w:right w:val="none" w:sz="0" w:space="0" w:color="auto"/>
          </w:divBdr>
        </w:div>
      </w:divsChild>
    </w:div>
    <w:div w:id="1798990521">
      <w:bodyDiv w:val="1"/>
      <w:marLeft w:val="0"/>
      <w:marRight w:val="0"/>
      <w:marTop w:val="0"/>
      <w:marBottom w:val="0"/>
      <w:divBdr>
        <w:top w:val="none" w:sz="0" w:space="0" w:color="auto"/>
        <w:left w:val="none" w:sz="0" w:space="0" w:color="auto"/>
        <w:bottom w:val="none" w:sz="0" w:space="0" w:color="auto"/>
        <w:right w:val="none" w:sz="0" w:space="0" w:color="auto"/>
      </w:divBdr>
      <w:divsChild>
        <w:div w:id="45306115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isu.zoom.us/j/85293200472" TargetMode="External"/><Relationship Id="rId5" Type="http://schemas.openxmlformats.org/officeDocument/2006/relationships/hyperlink" Target="https://inl.gov/research-program/nuclear-nonproliferatio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46D6668-80C4-48ED-8906-D35308CB13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236</Words>
  <Characters>1351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Idaho State University</Company>
  <LinksUpToDate>false</LinksUpToDate>
  <CharactersWithSpaces>1584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shrostev</dc:creator>
  <cp:lastModifiedBy>jensjasm</cp:lastModifiedBy>
  <cp:revision>2</cp:revision>
  <cp:lastPrinted>2020-10-06T19:55:00Z</cp:lastPrinted>
  <dcterms:created xsi:type="dcterms:W3CDTF">2021-02-17T15:39:00Z</dcterms:created>
  <dcterms:modified xsi:type="dcterms:W3CDTF">2021-02-17T15:39:00Z</dcterms:modified>
</cp:coreProperties>
</file>